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6B0963D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7B41A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DDF655D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3F1A92E5" w:rsidR="002331A7" w:rsidRPr="00644DA5" w:rsidRDefault="007B41A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 w:rsidR="00D47E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4C6ED95" w:rsidR="008130FF" w:rsidRPr="004D7746" w:rsidRDefault="00BD2E91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Стицање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условима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воденој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средини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прилагођеност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њих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3B021E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635EB394" w14:textId="77777777" w:rsidR="007C23DB" w:rsidRPr="00CC73EB" w:rsidRDefault="00CC73EB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води</w:t>
            </w:r>
            <w:proofErr w:type="spellEnd"/>
          </w:p>
          <w:p w14:paraId="391F7ADB" w14:textId="35EE6F9C" w:rsidR="00CC73EB" w:rsidRPr="008B2870" w:rsidRDefault="00CC73EB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прилагођеност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средину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5BA6514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6641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16641E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16641E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16641E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  <w:r w:rsidR="007E37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00D1C046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3F0AC5">
              <w:rPr>
                <w:rFonts w:ascii="Times New Roman" w:hAnsi="Times New Roman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FE2A66B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0AC5">
              <w:rPr>
                <w:rFonts w:ascii="Times New Roman" w:hAnsi="Times New Roman"/>
                <w:lang w:eastAsia="sr-Latn-CS"/>
              </w:rPr>
              <w:t>наставни</w:t>
            </w:r>
            <w:proofErr w:type="spellEnd"/>
            <w:r w:rsidR="003F0AC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0AC5">
              <w:rPr>
                <w:rFonts w:ascii="Times New Roman" w:hAnsi="Times New Roman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3F0AC5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6BBB7914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D0F4F60" w14:textId="64681D8E" w:rsidR="00735E0B" w:rsidRPr="003F0AC5" w:rsidRDefault="00735E0B" w:rsidP="00735E0B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п</w:t>
            </w:r>
            <w:r w:rsidRPr="003F0AC5">
              <w:rPr>
                <w:rFonts w:ascii="Times New Roman" w:hAnsi="Times New Roman"/>
                <w:lang w:val="sr-Cyrl-RS" w:eastAsia="sr-Latn-RS"/>
              </w:rPr>
              <w:t>ита ученике коју су животну средину изучавали у претходној лекцији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и у каквој животној средини живе рибе. Напише на табли наслов </w:t>
            </w: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ВОДЕНА ЖИВОТНА СРЕДИНА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. </w:t>
            </w:r>
          </w:p>
          <w:p w14:paraId="6F64DC9B" w14:textId="5D3B9541" w:rsidR="00735E0B" w:rsidRPr="003F0AC5" w:rsidRDefault="00735E0B" w:rsidP="00735E0B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Подсети их да су на једном од претходних часова попуњавали табелу станишта за копнену и водену животну средину и тражи да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наведу примере </w:t>
            </w:r>
            <w:r w:rsidR="00CC73EB">
              <w:rPr>
                <w:rFonts w:ascii="Times New Roman" w:hAnsi="Times New Roman"/>
                <w:lang w:eastAsia="sr-Latn-RS"/>
              </w:rPr>
              <w:t xml:space="preserve">и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водених станишта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као и која од њих имају слану, а која слатку воду. Пошто их наведу, запише појмове испод наслова на следећи начин:</w:t>
            </w:r>
          </w:p>
          <w:p w14:paraId="65746483" w14:textId="77777777" w:rsidR="00735E0B" w:rsidRPr="003F0AC5" w:rsidRDefault="00735E0B" w:rsidP="00CC73EB">
            <w:pPr>
              <w:jc w:val="center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Слана вода: мора и океани</w:t>
            </w:r>
          </w:p>
          <w:p w14:paraId="3D40DE57" w14:textId="77777777" w:rsidR="00735E0B" w:rsidRPr="003F0AC5" w:rsidRDefault="00735E0B" w:rsidP="00735E0B">
            <w:pPr>
              <w:ind w:left="2832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Слатка вода: језера, реке, баре, потоци</w:t>
            </w:r>
          </w:p>
          <w:p w14:paraId="2B7707D6" w14:textId="497ACE5C" w:rsidR="00393FFE" w:rsidRPr="003F0AC5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44B78">
              <w:rPr>
                <w:rFonts w:ascii="Times New Roman" w:hAnsi="Times New Roman"/>
                <w:b/>
                <w:color w:val="000000"/>
                <w:lang w:eastAsia="sr-Latn-CS"/>
              </w:rPr>
              <w:t>3</w:t>
            </w:r>
            <w:r w:rsidR="00C26E17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9CC7546" w14:textId="20DBB65B" w:rsidR="003F0AC5" w:rsidRPr="00CC73EB" w:rsidRDefault="00CC73EB" w:rsidP="003F0AC5">
            <w:pPr>
              <w:jc w:val="both"/>
              <w:rPr>
                <w:rFonts w:ascii="Times New Roman" w:hAnsi="Times New Roman"/>
                <w:bCs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заврти глобус</w:t>
            </w:r>
            <w:r w:rsidR="00735E0B"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или покаже карту света</w:t>
            </w:r>
            <w:r w:rsidR="00735E0B"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r w:rsidR="003F0AC5" w:rsidRPr="00CC73EB">
              <w:rPr>
                <w:rFonts w:ascii="Times New Roman" w:hAnsi="Times New Roman"/>
                <w:bCs/>
                <w:lang w:val="sr-Cyrl-RS" w:eastAsia="sr-Latn-RS"/>
              </w:rPr>
              <w:t>поставља следећа питања:</w:t>
            </w:r>
          </w:p>
          <w:p w14:paraId="33BC02D4" w14:textId="616E9156" w:rsidR="003F0AC5" w:rsidRPr="003F0AC5" w:rsidRDefault="003F0AC5" w:rsidP="003F0AC5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1. Која боја преовлађује на глобусу (односно карти света)? </w:t>
            </w:r>
          </w:p>
          <w:p w14:paraId="4EC5575B" w14:textId="1E821FA2" w:rsidR="003F0AC5" w:rsidRPr="003F0AC5" w:rsidRDefault="003F0AC5" w:rsidP="003F0AC5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2. Шта та плава боја представља?  </w:t>
            </w:r>
          </w:p>
          <w:p w14:paraId="03B51DD2" w14:textId="578ED9CE" w:rsidR="003F0AC5" w:rsidRPr="003F0AC5" w:rsidRDefault="003F0AC5" w:rsidP="003F0AC5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3. Када би вас неко питао колика је то површина, да ли би ваш одговор био приближно 1/3 или приближно 2/3? </w:t>
            </w:r>
          </w:p>
          <w:p w14:paraId="0F2CD1A0" w14:textId="7D68A978" w:rsidR="003F0AC5" w:rsidRPr="003F0AC5" w:rsidRDefault="003F0AC5" w:rsidP="00735E0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4. Када би вас неко питао да, на основу овога што видите на глобусу (односно карти) дате други назив Земљи, да ли би он био „зелена планета” или „плава планета”? </w:t>
            </w:r>
          </w:p>
          <w:p w14:paraId="4572A28B" w14:textId="5C0FD080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5. Шта можете да закључите</w:t>
            </w:r>
            <w:r w:rsidR="00735E0B">
              <w:rPr>
                <w:rFonts w:ascii="Times New Roman" w:hAnsi="Times New Roman"/>
                <w:lang w:eastAsia="sr-Latn-RS"/>
              </w:rPr>
              <w:t>,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да ли на нашој плавој планети преовлађују </w:t>
            </w:r>
            <w:proofErr w:type="spellStart"/>
            <w:r w:rsidR="00CC73EB">
              <w:rPr>
                <w:rFonts w:ascii="Times New Roman" w:hAnsi="Times New Roman"/>
                <w:lang w:eastAsia="sr-Latn-RS"/>
              </w:rPr>
              <w:t>водена</w:t>
            </w:r>
            <w:proofErr w:type="spellEnd"/>
            <w:r w:rsidR="00CC73EB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станишта са сланом или слатком водом? </w:t>
            </w:r>
          </w:p>
          <w:p w14:paraId="7D017A32" w14:textId="62DB0126" w:rsidR="003F0AC5" w:rsidRPr="00CC73EB" w:rsidRDefault="00735E0B" w:rsidP="003F0AC5">
            <w:pPr>
              <w:jc w:val="both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з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аокружи овај део описима услова живота у воденој средини који одређују прилаго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ђавање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живих бића у њој. </w:t>
            </w:r>
            <w:r w:rsidR="003F0AC5" w:rsidRPr="00CC73EB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Уради то у два корака:</w:t>
            </w:r>
          </w:p>
          <w:p w14:paraId="3DF1A9B0" w14:textId="77777777" w:rsidR="003F0AC5" w:rsidRPr="0016641E" w:rsidRDefault="003F0AC5" w:rsidP="003F0AC5">
            <w:pPr>
              <w:jc w:val="both"/>
              <w:rPr>
                <w:rFonts w:ascii="Times New Roman" w:hAnsi="Times New Roman"/>
                <w:b/>
                <w:color w:val="000000" w:themeColor="text1"/>
                <w:lang w:val="sr-Cyrl-RS" w:eastAsia="sr-Latn-RS"/>
              </w:rPr>
            </w:pPr>
            <w:r w:rsidRPr="0016641E">
              <w:rPr>
                <w:rFonts w:ascii="Times New Roman" w:hAnsi="Times New Roman"/>
                <w:b/>
                <w:color w:val="000000" w:themeColor="text1"/>
                <w:lang w:val="sr-Cyrl-RS" w:eastAsia="sr-Latn-RS"/>
              </w:rPr>
              <w:t>Корак 1 – Именовање услова живота</w:t>
            </w:r>
          </w:p>
          <w:p w14:paraId="6EC7A570" w14:textId="557407FE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На табли нацрта табелу са започетим појмовима у првој колони како је дато испод:</w:t>
            </w:r>
          </w:p>
          <w:p w14:paraId="7C229C5D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tbl>
            <w:tblPr>
              <w:tblW w:w="8335" w:type="dxa"/>
              <w:tblInd w:w="11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05"/>
              <w:gridCol w:w="3068"/>
              <w:gridCol w:w="4862"/>
            </w:tblGrid>
            <w:tr w:rsidR="003F0AC5" w:rsidRPr="003F0AC5" w14:paraId="25D6D6ED" w14:textId="77777777" w:rsidTr="003F0AC5">
              <w:trPr>
                <w:trHeight w:val="380"/>
              </w:trPr>
              <w:tc>
                <w:tcPr>
                  <w:tcW w:w="3473" w:type="dxa"/>
                  <w:gridSpan w:val="2"/>
                  <w:shd w:val="clear" w:color="auto" w:fill="D7E3BC"/>
                  <w:vAlign w:val="center"/>
                </w:tcPr>
                <w:p w14:paraId="56D5A487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b/>
                      <w:lang w:val="sr-Cyrl-RS" w:eastAsia="sr-Latn-RS"/>
                    </w:rPr>
                    <w:t>Услови живота</w:t>
                  </w:r>
                </w:p>
              </w:tc>
              <w:tc>
                <w:tcPr>
                  <w:tcW w:w="4862" w:type="dxa"/>
                  <w:shd w:val="clear" w:color="auto" w:fill="D7E3BC"/>
                  <w:vAlign w:val="center"/>
                </w:tcPr>
                <w:p w14:paraId="5D15BBEA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b/>
                      <w:lang w:val="sr-Cyrl-RS" w:eastAsia="sr-Latn-RS"/>
                    </w:rPr>
                    <w:t>Опис</w:t>
                  </w:r>
                </w:p>
              </w:tc>
            </w:tr>
            <w:tr w:rsidR="003F0AC5" w:rsidRPr="003F0AC5" w14:paraId="7381A877" w14:textId="77777777" w:rsidTr="003F0AC5">
              <w:trPr>
                <w:trHeight w:val="380"/>
              </w:trPr>
              <w:tc>
                <w:tcPr>
                  <w:tcW w:w="405" w:type="dxa"/>
                  <w:vAlign w:val="center"/>
                </w:tcPr>
                <w:p w14:paraId="3E00108C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1.</w:t>
                  </w:r>
                </w:p>
              </w:tc>
              <w:tc>
                <w:tcPr>
                  <w:tcW w:w="3068" w:type="dxa"/>
                  <w:vAlign w:val="center"/>
                </w:tcPr>
                <w:p w14:paraId="2387AB85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кисео_ _ _</w:t>
                  </w:r>
                </w:p>
              </w:tc>
              <w:tc>
                <w:tcPr>
                  <w:tcW w:w="4862" w:type="dxa"/>
                  <w:vAlign w:val="center"/>
                </w:tcPr>
                <w:p w14:paraId="26CBCCEF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3F0AC5" w:rsidRPr="003F0AC5" w14:paraId="3D8945AC" w14:textId="77777777" w:rsidTr="003F0AC5">
              <w:trPr>
                <w:trHeight w:val="380"/>
              </w:trPr>
              <w:tc>
                <w:tcPr>
                  <w:tcW w:w="405" w:type="dxa"/>
                  <w:vAlign w:val="center"/>
                </w:tcPr>
                <w:p w14:paraId="5028CD8C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2.</w:t>
                  </w:r>
                </w:p>
              </w:tc>
              <w:tc>
                <w:tcPr>
                  <w:tcW w:w="3068" w:type="dxa"/>
                  <w:vAlign w:val="center"/>
                </w:tcPr>
                <w:p w14:paraId="4862587D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крет_ _ _</w:t>
                  </w:r>
                </w:p>
              </w:tc>
              <w:tc>
                <w:tcPr>
                  <w:tcW w:w="4862" w:type="dxa"/>
                  <w:vAlign w:val="center"/>
                </w:tcPr>
                <w:p w14:paraId="7FE98B13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3F0AC5" w:rsidRPr="003F0AC5" w14:paraId="5D85752B" w14:textId="77777777" w:rsidTr="003F0AC5">
              <w:trPr>
                <w:trHeight w:val="380"/>
              </w:trPr>
              <w:tc>
                <w:tcPr>
                  <w:tcW w:w="405" w:type="dxa"/>
                  <w:vAlign w:val="center"/>
                </w:tcPr>
                <w:p w14:paraId="5642B55E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3.</w:t>
                  </w:r>
                </w:p>
              </w:tc>
              <w:tc>
                <w:tcPr>
                  <w:tcW w:w="3068" w:type="dxa"/>
                  <w:vAlign w:val="center"/>
                </w:tcPr>
                <w:p w14:paraId="5834C7D7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с_ _ _ Земљине теже</w:t>
                  </w:r>
                </w:p>
              </w:tc>
              <w:tc>
                <w:tcPr>
                  <w:tcW w:w="4862" w:type="dxa"/>
                  <w:vAlign w:val="center"/>
                </w:tcPr>
                <w:p w14:paraId="7BE36422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3F0AC5" w:rsidRPr="003F0AC5" w14:paraId="52887077" w14:textId="77777777" w:rsidTr="003F0AC5">
              <w:trPr>
                <w:trHeight w:val="380"/>
              </w:trPr>
              <w:tc>
                <w:tcPr>
                  <w:tcW w:w="405" w:type="dxa"/>
                  <w:vAlign w:val="center"/>
                </w:tcPr>
                <w:p w14:paraId="63ECE689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4.</w:t>
                  </w:r>
                </w:p>
              </w:tc>
              <w:tc>
                <w:tcPr>
                  <w:tcW w:w="3068" w:type="dxa"/>
                  <w:vAlign w:val="center"/>
                </w:tcPr>
                <w:p w14:paraId="1254EF89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 xml:space="preserve">во_ _ </w:t>
                  </w:r>
                </w:p>
              </w:tc>
              <w:tc>
                <w:tcPr>
                  <w:tcW w:w="4862" w:type="dxa"/>
                  <w:vAlign w:val="center"/>
                </w:tcPr>
                <w:p w14:paraId="5F762579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3F0AC5" w:rsidRPr="003F0AC5" w14:paraId="49C46E53" w14:textId="77777777" w:rsidTr="003F0AC5">
              <w:trPr>
                <w:trHeight w:val="380"/>
              </w:trPr>
              <w:tc>
                <w:tcPr>
                  <w:tcW w:w="405" w:type="dxa"/>
                  <w:vAlign w:val="center"/>
                </w:tcPr>
                <w:p w14:paraId="574F7971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5.</w:t>
                  </w:r>
                </w:p>
              </w:tc>
              <w:tc>
                <w:tcPr>
                  <w:tcW w:w="3068" w:type="dxa"/>
                  <w:vAlign w:val="center"/>
                </w:tcPr>
                <w:p w14:paraId="1EF2D9B1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темпе_ _ _ _ _ _</w:t>
                  </w:r>
                </w:p>
              </w:tc>
              <w:tc>
                <w:tcPr>
                  <w:tcW w:w="4862" w:type="dxa"/>
                  <w:vAlign w:val="center"/>
                </w:tcPr>
                <w:p w14:paraId="65961585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3F0AC5" w:rsidRPr="003F0AC5" w14:paraId="22574CD1" w14:textId="77777777" w:rsidTr="003F0AC5">
              <w:trPr>
                <w:trHeight w:val="380"/>
              </w:trPr>
              <w:tc>
                <w:tcPr>
                  <w:tcW w:w="405" w:type="dxa"/>
                  <w:vAlign w:val="center"/>
                </w:tcPr>
                <w:p w14:paraId="0FC94C48" w14:textId="77777777" w:rsidR="003F0AC5" w:rsidRPr="003F0AC5" w:rsidRDefault="003F0AC5" w:rsidP="003F0AC5">
                  <w:pPr>
                    <w:jc w:val="center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6.</w:t>
                  </w:r>
                </w:p>
              </w:tc>
              <w:tc>
                <w:tcPr>
                  <w:tcW w:w="3068" w:type="dxa"/>
                  <w:vAlign w:val="center"/>
                </w:tcPr>
                <w:p w14:paraId="38802FBD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светл_ _ _</w:t>
                  </w:r>
                </w:p>
              </w:tc>
              <w:tc>
                <w:tcPr>
                  <w:tcW w:w="4862" w:type="dxa"/>
                  <w:vAlign w:val="center"/>
                </w:tcPr>
                <w:p w14:paraId="28B42760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</w:tbl>
          <w:p w14:paraId="0A2AB795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23D197D0" w14:textId="628CB39F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Позове ученике да је прецртају и индивидуално доврше започете услове живота (прва колона). Пошто их доврше, каже им да упореде одговоре са учеником до себе. Проверу </w:t>
            </w:r>
            <w:proofErr w:type="spellStart"/>
            <w:r w:rsidR="0016641E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16641E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уради фронтално</w:t>
            </w:r>
            <w:r w:rsidR="0016641E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16641E">
              <w:rPr>
                <w:rFonts w:ascii="Times New Roman" w:hAnsi="Times New Roman"/>
                <w:lang w:eastAsia="sr-Latn-RS"/>
              </w:rPr>
              <w:t>тако</w:t>
            </w:r>
            <w:proofErr w:type="spellEnd"/>
            <w:r w:rsidR="0016641E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16641E">
              <w:rPr>
                <w:rFonts w:ascii="Times New Roman" w:hAnsi="Times New Roman"/>
                <w:lang w:eastAsia="sr-Latn-RS"/>
              </w:rPr>
              <w:t>што</w:t>
            </w:r>
            <w:proofErr w:type="spellEnd"/>
            <w:r w:rsidR="0016641E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сваки фактор живота изговара и на табли пише други ученик.</w:t>
            </w:r>
          </w:p>
          <w:p w14:paraId="269A61AC" w14:textId="77777777" w:rsidR="003F0AC5" w:rsidRPr="0016641E" w:rsidRDefault="003F0AC5" w:rsidP="003F0AC5">
            <w:pPr>
              <w:rPr>
                <w:rFonts w:ascii="Times New Roman" w:hAnsi="Times New Roman"/>
                <w:b/>
                <w:color w:val="000000" w:themeColor="text1"/>
                <w:lang w:val="sr-Cyrl-RS" w:eastAsia="sr-Latn-RS"/>
              </w:rPr>
            </w:pPr>
            <w:r w:rsidRPr="0016641E">
              <w:rPr>
                <w:rFonts w:ascii="Times New Roman" w:hAnsi="Times New Roman"/>
                <w:b/>
                <w:color w:val="000000" w:themeColor="text1"/>
                <w:lang w:val="sr-Cyrl-RS" w:eastAsia="sr-Latn-RS"/>
              </w:rPr>
              <w:t>Корак 2 – Опис услова живота</w:t>
            </w:r>
          </w:p>
          <w:p w14:paraId="0177800C" w14:textId="15F811F8" w:rsidR="0016641E" w:rsidRDefault="003F0AC5" w:rsidP="00CC73EB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Описе услова живота </w:t>
            </w:r>
            <w:proofErr w:type="spellStart"/>
            <w:r w:rsidR="0016641E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16641E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уради фронтално. Усмено постављ</w:t>
            </w:r>
            <w:r w:rsidR="0016641E">
              <w:rPr>
                <w:rFonts w:ascii="Times New Roman" w:hAnsi="Times New Roman"/>
                <w:lang w:eastAsia="sr-Latn-RS"/>
              </w:rPr>
              <w:t>а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питања наведена</w:t>
            </w:r>
            <w:r w:rsidR="00CC73EB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испод. За свако питање позове другог ученика да каже одговор и напише га у одговарајуће поље у табели на табли. Остали слушају и преписују одговоре. </w:t>
            </w:r>
          </w:p>
          <w:p w14:paraId="3BBD732F" w14:textId="68D624A4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Питања</w:t>
            </w:r>
            <w:r w:rsidRPr="003F0AC5">
              <w:rPr>
                <w:rFonts w:ascii="Times New Roman" w:hAnsi="Times New Roman"/>
                <w:lang w:val="sr-Cyrl-RS" w:eastAsia="sr-Latn-RS"/>
              </w:rPr>
              <w:t>:</w:t>
            </w:r>
          </w:p>
          <w:p w14:paraId="6DF89E6C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1. Да ли је количина кисеоника у води мања или већа него у ваздуху?</w:t>
            </w:r>
          </w:p>
          <w:p w14:paraId="75E298F5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2. Да ли је кретање у води лако или отежано? </w:t>
            </w:r>
          </w:p>
          <w:p w14:paraId="1112D56F" w14:textId="7D01D03A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3. Да ли је сила Земљине теже у воденој средини ја</w:t>
            </w:r>
            <w:proofErr w:type="spellStart"/>
            <w:r w:rsidR="0016641E">
              <w:rPr>
                <w:rFonts w:ascii="Times New Roman" w:hAnsi="Times New Roman"/>
                <w:lang w:eastAsia="sr-Latn-RS"/>
              </w:rPr>
              <w:t>че</w:t>
            </w:r>
            <w:proofErr w:type="spellEnd"/>
            <w:r w:rsidRPr="003F0AC5">
              <w:rPr>
                <w:rFonts w:ascii="Times New Roman" w:hAnsi="Times New Roman"/>
                <w:lang w:val="sr-Cyrl-RS" w:eastAsia="sr-Latn-RS"/>
              </w:rPr>
              <w:t xml:space="preserve"> или слабије изражена? Како то знамо? </w:t>
            </w:r>
          </w:p>
          <w:p w14:paraId="1A92C27E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4. Да ли је температура мање или више променљива? </w:t>
            </w:r>
          </w:p>
          <w:p w14:paraId="50569575" w14:textId="2B66A8EA" w:rsidR="00CC73EB" w:rsidRDefault="003F0AC5" w:rsidP="00CF44CF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5. Да ли се количина светлости мења како вода постаје дубља? Како? Да ли је има више на површини или у дубини?</w:t>
            </w:r>
          </w:p>
          <w:p w14:paraId="76E6AA72" w14:textId="7A48A7B4" w:rsidR="003F0AC5" w:rsidRPr="003F0AC5" w:rsidRDefault="003F0AC5" w:rsidP="003F0AC5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Која водена станишта постоје и колико се разликују?</w:t>
            </w:r>
          </w:p>
          <w:p w14:paraId="3EA72797" w14:textId="7F2DABDE" w:rsidR="003F0AC5" w:rsidRPr="003F0AC5" w:rsidRDefault="0016641E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у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пути ученике на прва четири реда текста који се односи на горе наведено питање/поднаслов 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страни 91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. Каже им да га прочитају и, у пару, писмено одговоре на следеће питање </w:t>
            </w:r>
            <w:proofErr w:type="spellStart"/>
            <w:r w:rsidR="00FF3858">
              <w:rPr>
                <w:rFonts w:ascii="Times New Roman" w:hAnsi="Times New Roman"/>
                <w:lang w:eastAsia="sr-Latn-RS"/>
              </w:rPr>
              <w:t>које</w:t>
            </w:r>
            <w:proofErr w:type="spellEnd"/>
            <w:r w:rsidR="00FF3858">
              <w:rPr>
                <w:rFonts w:ascii="Times New Roman" w:hAnsi="Times New Roman"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напише на табли:</w:t>
            </w:r>
          </w:p>
          <w:p w14:paraId="71D7CC36" w14:textId="52EAA83E" w:rsidR="003F0AC5" w:rsidRPr="00CC73EB" w:rsidRDefault="003F0AC5" w:rsidP="003F0AC5">
            <w:pPr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1. По чему се водена станишта међусобно разликују? </w:t>
            </w:r>
            <w:r w:rsidR="00CC73EB" w:rsidRPr="00CC73EB">
              <w:rPr>
                <w:rFonts w:ascii="Times New Roman" w:hAnsi="Times New Roman"/>
                <w:bCs/>
                <w:i/>
                <w:lang w:eastAsia="sr-Latn-RS"/>
              </w:rPr>
              <w:t>(</w:t>
            </w:r>
            <w:r w:rsidR="00CC73EB" w:rsidRPr="00CC73EB">
              <w:rPr>
                <w:rFonts w:ascii="Times New Roman" w:hAnsi="Times New Roman"/>
                <w:bCs/>
                <w:i/>
                <w:color w:val="000000" w:themeColor="text1"/>
                <w:lang w:val="sr-Cyrl-RS" w:eastAsia="sr-Latn-RS"/>
              </w:rPr>
              <w:t>Могући одговор</w:t>
            </w:r>
            <w:r w:rsidR="00CC73EB" w:rsidRPr="00FF3858">
              <w:rPr>
                <w:rFonts w:ascii="Times New Roman" w:hAnsi="Times New Roman"/>
                <w:i/>
                <w:color w:val="000000" w:themeColor="text1"/>
                <w:lang w:val="sr-Cyrl-RS" w:eastAsia="sr-Latn-RS"/>
              </w:rPr>
              <w:t>:</w:t>
            </w:r>
            <w:r w:rsidR="00CC73EB" w:rsidRPr="003F0AC5">
              <w:rPr>
                <w:rFonts w:ascii="Times New Roman" w:hAnsi="Times New Roman"/>
                <w:i/>
                <w:lang w:val="sr-Cyrl-RS" w:eastAsia="sr-Latn-RS"/>
              </w:rPr>
              <w:t xml:space="preserve"> Водена станишта се међусобно разликују по температури, количини светла, кретањима воде и количини растворених минералних материја</w:t>
            </w:r>
            <w:r w:rsidR="00CC73EB">
              <w:rPr>
                <w:rFonts w:ascii="Times New Roman" w:hAnsi="Times New Roman"/>
                <w:i/>
                <w:lang w:eastAsia="sr-Latn-RS"/>
              </w:rPr>
              <w:t>.)</w:t>
            </w:r>
            <w:r w:rsidR="00CC73EB" w:rsidRPr="003F0AC5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Проверу уради фронтално.</w:t>
            </w:r>
          </w:p>
          <w:p w14:paraId="0B3A1274" w14:textId="604FA473" w:rsidR="003F0AC5" w:rsidRPr="003F0AC5" w:rsidRDefault="00FF3858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п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ојасни </w:t>
            </w:r>
            <w:proofErr w:type="spellStart"/>
            <w:r w:rsidR="00CC73EB">
              <w:rPr>
                <w:rFonts w:ascii="Times New Roman" w:hAnsi="Times New Roman"/>
                <w:lang w:eastAsia="sr-Latn-RS"/>
              </w:rPr>
              <w:t>ученицим</w:t>
            </w:r>
            <w:proofErr w:type="spellEnd"/>
            <w:r w:rsidR="00CC73EB"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шта подразумева појам минералне материје</w:t>
            </w:r>
            <w:r w:rsidR="003F0AC5" w:rsidRPr="003F0AC5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и пита их да ли би кит могао да живи у слаткој води или сом у сланој. Подстак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не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их да закључе зашто не би могли.</w:t>
            </w:r>
          </w:p>
          <w:p w14:paraId="5C3B7A54" w14:textId="255070A5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Упути ученике на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други пасус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на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страни 92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који говори о температурним разликама у води. Каже им да га прочитају и, у пару, писмено одговоре на следећа два питања:</w:t>
            </w:r>
          </w:p>
          <w:p w14:paraId="1512FF58" w14:textId="143E0C32" w:rsidR="003F0AC5" w:rsidRPr="00CF44CF" w:rsidRDefault="003F0AC5" w:rsidP="003F0AC5">
            <w:pPr>
              <w:rPr>
                <w:rFonts w:ascii="Times New Roman" w:hAnsi="Times New Roman"/>
                <w:bCs/>
                <w:i/>
                <w:color w:val="000000" w:themeColor="text1"/>
                <w:lang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2. Зашто су се многе врсте риба прилагодиле на водена станишта са одређеном температуром?</w:t>
            </w:r>
            <w:r w:rsidR="00CF44CF" w:rsidRPr="00FF3858"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  <w:t xml:space="preserve"> </w:t>
            </w:r>
            <w:r w:rsidR="00CF44CF" w:rsidRPr="00CF44CF">
              <w:rPr>
                <w:rFonts w:ascii="Times New Roman" w:hAnsi="Times New Roman"/>
                <w:bCs/>
                <w:i/>
                <w:color w:val="000000" w:themeColor="text1"/>
                <w:lang w:eastAsia="sr-Latn-RS"/>
              </w:rPr>
              <w:t>(</w:t>
            </w:r>
            <w:r w:rsidR="00CF44CF" w:rsidRPr="00CF44CF">
              <w:rPr>
                <w:rFonts w:ascii="Times New Roman" w:hAnsi="Times New Roman"/>
                <w:bCs/>
                <w:i/>
                <w:color w:val="000000" w:themeColor="text1"/>
                <w:lang w:val="sr-Cyrl-RS" w:eastAsia="sr-Latn-RS"/>
              </w:rPr>
              <w:t>Могући одговор:</w:t>
            </w:r>
            <w:r w:rsidR="00CF44CF">
              <w:rPr>
                <w:rFonts w:ascii="Times New Roman" w:hAnsi="Times New Roman"/>
                <w:bCs/>
                <w:i/>
                <w:color w:val="000000" w:themeColor="text1"/>
                <w:lang w:eastAsia="sr-Latn-RS"/>
              </w:rPr>
              <w:t xml:space="preserve"> </w:t>
            </w:r>
            <w:r w:rsidR="00CF44CF" w:rsidRPr="003F0AC5">
              <w:rPr>
                <w:rFonts w:ascii="Times New Roman" w:hAnsi="Times New Roman"/>
                <w:i/>
                <w:lang w:val="sr-Cyrl-RS" w:eastAsia="sr-Latn-RS"/>
              </w:rPr>
              <w:t>Температурне разлике у води су мање, а температура њиховог тела се мења са променама температуре у околини.</w:t>
            </w:r>
            <w:r w:rsidR="00CF44CF">
              <w:rPr>
                <w:rFonts w:ascii="Times New Roman" w:hAnsi="Times New Roman"/>
                <w:i/>
                <w:lang w:eastAsia="sr-Latn-RS"/>
              </w:rPr>
              <w:t>)</w:t>
            </w:r>
          </w:p>
          <w:p w14:paraId="6A3B399F" w14:textId="30A782C4" w:rsidR="003F0AC5" w:rsidRPr="00CF44CF" w:rsidRDefault="003F0AC5" w:rsidP="003F0AC5">
            <w:pPr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3. Зашто морски сисари попут кита и делфина могу да опстану чак и у леденим поларним условима?</w:t>
            </w:r>
            <w:r w:rsidR="00CF44CF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r w:rsidR="00CF44CF" w:rsidRPr="00CF44CF">
              <w:rPr>
                <w:rFonts w:ascii="Times New Roman" w:hAnsi="Times New Roman"/>
                <w:bCs/>
                <w:i/>
                <w:lang w:eastAsia="sr-Latn-RS"/>
              </w:rPr>
              <w:t>(</w:t>
            </w:r>
            <w:r w:rsidRPr="00CF44CF">
              <w:rPr>
                <w:rFonts w:ascii="Times New Roman" w:hAnsi="Times New Roman"/>
                <w:bCs/>
                <w:i/>
                <w:color w:val="000000" w:themeColor="text1"/>
                <w:lang w:val="sr-Cyrl-RS" w:eastAsia="sr-Latn-RS"/>
              </w:rPr>
              <w:t xml:space="preserve">Могући </w:t>
            </w:r>
            <w:proofErr w:type="gramStart"/>
            <w:r w:rsidRPr="00CF44CF">
              <w:rPr>
                <w:rFonts w:ascii="Times New Roman" w:hAnsi="Times New Roman"/>
                <w:bCs/>
                <w:i/>
                <w:color w:val="000000" w:themeColor="text1"/>
                <w:lang w:val="sr-Cyrl-RS" w:eastAsia="sr-Latn-RS"/>
              </w:rPr>
              <w:t>одговор:</w:t>
            </w:r>
            <w:r w:rsidRPr="003F0AC5">
              <w:rPr>
                <w:rFonts w:ascii="Times New Roman" w:hAnsi="Times New Roman"/>
                <w:i/>
                <w:lang w:val="sr-Cyrl-RS" w:eastAsia="sr-Latn-RS"/>
              </w:rPr>
              <w:t>Зато</w:t>
            </w:r>
            <w:proofErr w:type="gramEnd"/>
            <w:r w:rsidRPr="003F0AC5">
              <w:rPr>
                <w:rFonts w:ascii="Times New Roman" w:hAnsi="Times New Roman"/>
                <w:i/>
                <w:lang w:val="sr-Cyrl-RS" w:eastAsia="sr-Latn-RS"/>
              </w:rPr>
              <w:t xml:space="preserve"> што њихова телесна температура остаје увек иста.</w:t>
            </w:r>
            <w:r w:rsidR="00CF44CF">
              <w:rPr>
                <w:rFonts w:ascii="Times New Roman" w:hAnsi="Times New Roman"/>
                <w:i/>
                <w:lang w:eastAsia="sr-Latn-RS"/>
              </w:rPr>
              <w:t>)</w:t>
            </w:r>
            <w:r w:rsidRPr="003F0AC5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</w:p>
          <w:p w14:paraId="7D1E667E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AAF2C40" w14:textId="4A55C302" w:rsidR="003F0AC5" w:rsidRPr="00CF44CF" w:rsidRDefault="003F0AC5" w:rsidP="00CF44CF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Како жива бића дишу под водом?</w:t>
            </w:r>
          </w:p>
          <w:p w14:paraId="6FEF53D5" w14:textId="6A056A1D" w:rsidR="003F0AC5" w:rsidRPr="003F0AC5" w:rsidRDefault="00FF3858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в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рати ученике на табелу са описом услова живота у воденој животној средини и пита их колика је количина кисеоника у њој. Објасни им да кисеоник чини 1/5 ваздуха, а да га у води некада има само један стоти део. Наведе их да се сете ко производи кисеоник у ваздуху и да закључе ко га производи у води. Упути их на други пасус у тексту поднаслова </w:t>
            </w:r>
            <w:r w:rsidR="003F0AC5" w:rsidRPr="003F0AC5">
              <w:rPr>
                <w:rFonts w:ascii="Times New Roman" w:hAnsi="Times New Roman"/>
                <w:i/>
                <w:lang w:val="sr-Cyrl-RS" w:eastAsia="sr-Latn-RS"/>
              </w:rPr>
              <w:t>Како жива бића дишу под водом?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на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странама 92 и 93.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Каже им да га прочитају и, у пару, </w:t>
            </w:r>
            <w:r w:rsidR="003F0AC5" w:rsidRPr="00CF44CF">
              <w:rPr>
                <w:rFonts w:ascii="Times New Roman" w:hAnsi="Times New Roman"/>
                <w:bCs/>
                <w:lang w:val="sr-Cyrl-RS" w:eastAsia="sr-Latn-RS"/>
              </w:rPr>
              <w:t>писмено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одговоре на следећа три питања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која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напише на табли:</w:t>
            </w:r>
          </w:p>
          <w:p w14:paraId="4B701042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1. Који организми (жива бића) у води узимају кисеоник целом површином тела?</w:t>
            </w:r>
          </w:p>
          <w:p w14:paraId="252C93D0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2. Како рибе узимају кисеоник из воде?</w:t>
            </w:r>
          </w:p>
          <w:p w14:paraId="44734A39" w14:textId="19945173" w:rsidR="003F0AC5" w:rsidRPr="00FF3858" w:rsidRDefault="003F0AC5" w:rsidP="00FF3858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3. Како дишу водени сисари (китови и делфини)? По чему се они разликују од копнених сисара?</w:t>
            </w:r>
          </w:p>
          <w:p w14:paraId="15F358E8" w14:textId="27E6620B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Инсистира да одговоре формулишу пуним реченицама. Проверу уради фронтално.</w:t>
            </w:r>
          </w:p>
          <w:p w14:paraId="396A98FB" w14:textId="5684D71E" w:rsidR="003F0AC5" w:rsidRPr="00CF44CF" w:rsidRDefault="003F0AC5" w:rsidP="00CF44CF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lastRenderedPageBreak/>
              <w:t xml:space="preserve">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Како се крећу жива бића у води?</w:t>
            </w:r>
          </w:p>
          <w:p w14:paraId="09DA9FA2" w14:textId="2F72CD15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Пошто напише поднаслов, </w:t>
            </w:r>
            <w:proofErr w:type="spellStart"/>
            <w:r w:rsidR="007E0CDD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7E0CDD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ув</w:t>
            </w:r>
            <w:proofErr w:type="spellStart"/>
            <w:r w:rsidR="007E0CDD">
              <w:rPr>
                <w:rFonts w:ascii="Times New Roman" w:hAnsi="Times New Roman"/>
                <w:lang w:eastAsia="sr-Latn-RS"/>
              </w:rPr>
              <w:t>оди</w:t>
            </w:r>
            <w:proofErr w:type="spellEnd"/>
            <w:r w:rsidRPr="003F0AC5">
              <w:rPr>
                <w:rFonts w:ascii="Times New Roman" w:hAnsi="Times New Roman"/>
                <w:lang w:val="sr-Cyrl-RS" w:eastAsia="sr-Latn-RS"/>
              </w:rPr>
              <w:t xml:space="preserve"> кретање живих бића у води кроз разговор</w:t>
            </w:r>
            <w:r w:rsidR="00CF44CF">
              <w:rPr>
                <w:rFonts w:ascii="Times New Roman" w:hAnsi="Times New Roman"/>
                <w:lang w:eastAsia="sr-Latn-RS"/>
              </w:rPr>
              <w:t>:</w:t>
            </w:r>
          </w:p>
          <w:p w14:paraId="232AB23D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1. Да ли сте некада ходали кроз воду? </w:t>
            </w:r>
          </w:p>
          <w:p w14:paraId="3804A454" w14:textId="6678B8D8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2. Да ли вам је било теже или лакше да ходате кроз воду него по копну? </w:t>
            </w:r>
          </w:p>
          <w:p w14:paraId="25210003" w14:textId="65FE2333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3. Зашто? Шта је гушће, ваздух или вода? </w:t>
            </w:r>
          </w:p>
          <w:p w14:paraId="7E0A303A" w14:textId="62327219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4. Замислите да стојите у мору и на обали видите особу којој сте се много обрадовали. Да ли бисте трчали ка њој кроз воду или бисте пливали?</w:t>
            </w:r>
            <w:r w:rsidR="00CF44CF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Зашто? </w:t>
            </w:r>
          </w:p>
          <w:p w14:paraId="67E929AA" w14:textId="75B8E37B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5. Шта можете да закључите, зашто су многи водени организми активни пливачи?  </w:t>
            </w:r>
          </w:p>
          <w:p w14:paraId="76F03DB0" w14:textId="4EDF29DE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6. Какав облик тела има већина водених организама који активно пливају, на пример неке рибе, китови, делфини? </w:t>
            </w:r>
          </w:p>
          <w:p w14:paraId="3820FB5A" w14:textId="44501042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Објасни им зашто имају такав облик тела и нагласи да се он стручно назива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хидродинамичан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облик. На табли </w:t>
            </w:r>
            <w:proofErr w:type="spellStart"/>
            <w:r w:rsidR="007E0CDD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7E0CDD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напише следећу реченицу и позове ученике да је допуне одговарајућим речима:</w:t>
            </w:r>
          </w:p>
          <w:p w14:paraId="64578695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0CD2E8A2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Х________________ облик тела олакшава организмима који су активни ________________ да се брже крећу кроз ________________. </w:t>
            </w:r>
          </w:p>
          <w:p w14:paraId="5C2DE4C9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i/>
                <w:lang w:val="sr-Cyrl-RS" w:eastAsia="sr-Latn-RS"/>
              </w:rPr>
            </w:pPr>
          </w:p>
          <w:p w14:paraId="3A76E8C1" w14:textId="7D34F182" w:rsidR="003F0AC5" w:rsidRPr="002F6B57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Кретање риба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2F6B57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2F6B57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уради на исти начин као код дисања. Упути их на други пасус у тексту испод наслова </w:t>
            </w:r>
            <w:r w:rsidRPr="003F0AC5">
              <w:rPr>
                <w:rFonts w:ascii="Times New Roman" w:hAnsi="Times New Roman"/>
                <w:i/>
                <w:lang w:val="sr-Cyrl-RS" w:eastAsia="sr-Latn-RS"/>
              </w:rPr>
              <w:t>Како се крећу жива бића у води?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на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страни 93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. Каже им да га прочитају и, у пару,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писмено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одговоре на следећа два питања </w:t>
            </w:r>
            <w:proofErr w:type="spellStart"/>
            <w:r w:rsidR="002F6B57">
              <w:rPr>
                <w:rFonts w:ascii="Times New Roman" w:hAnsi="Times New Roman"/>
                <w:lang w:eastAsia="sr-Latn-RS"/>
              </w:rPr>
              <w:t>која</w:t>
            </w:r>
            <w:proofErr w:type="spellEnd"/>
            <w:r w:rsidR="002F6B57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напише на таб</w:t>
            </w:r>
            <w:proofErr w:type="spellStart"/>
            <w:r w:rsidR="002F6B57">
              <w:rPr>
                <w:rFonts w:ascii="Times New Roman" w:hAnsi="Times New Roman"/>
                <w:lang w:eastAsia="sr-Latn-RS"/>
              </w:rPr>
              <w:t>ли</w:t>
            </w:r>
            <w:proofErr w:type="spellEnd"/>
            <w:r w:rsidRPr="003F0AC5">
              <w:rPr>
                <w:rFonts w:ascii="Times New Roman" w:hAnsi="Times New Roman"/>
                <w:lang w:val="sr-Cyrl-RS" w:eastAsia="sr-Latn-RS"/>
              </w:rPr>
              <w:t>:</w:t>
            </w:r>
          </w:p>
          <w:p w14:paraId="7ECC0F39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1. Како се зову израштаји на кожи сачињени од хрскавице или костију и која је њихова улога? </w:t>
            </w:r>
          </w:p>
          <w:p w14:paraId="0A11ADAC" w14:textId="73220A4D" w:rsidR="003F0AC5" w:rsidRPr="002F6B57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2. Чиме су ти израштаји прекривени и зашто?</w:t>
            </w:r>
          </w:p>
          <w:p w14:paraId="634054C2" w14:textId="793FC47C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Каже им да одговоре формулишу пуним реченицама. Проверу уради фронтално. </w:t>
            </w:r>
          </w:p>
          <w:p w14:paraId="09BA0C49" w14:textId="43C26EE8" w:rsidR="003F0AC5" w:rsidRPr="002F6B57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Упути их сада на следећи пасус на истој страни и позове их да у њему пронађу следеће информације </w:t>
            </w:r>
            <w:proofErr w:type="spellStart"/>
            <w:r w:rsidR="002F6B57">
              <w:rPr>
                <w:rFonts w:ascii="Times New Roman" w:hAnsi="Times New Roman"/>
                <w:lang w:eastAsia="sr-Latn-RS"/>
              </w:rPr>
              <w:t>које</w:t>
            </w:r>
            <w:proofErr w:type="spellEnd"/>
            <w:r w:rsidR="002F6B57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напише на табли:</w:t>
            </w:r>
          </w:p>
          <w:p w14:paraId="41761234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1. Како се називају посебно развијени органи код риба и других водених кичмењака који им помажу у пливању?</w:t>
            </w:r>
          </w:p>
          <w:p w14:paraId="69A52BE1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2. Од чега су сачињена и чиме је он међусобно повезан?</w:t>
            </w:r>
            <w:bookmarkStart w:id="0" w:name="_GoBack"/>
            <w:bookmarkEnd w:id="0"/>
          </w:p>
          <w:p w14:paraId="00915286" w14:textId="77777777" w:rsidR="003F0AC5" w:rsidRPr="003F0AC5" w:rsidRDefault="003F0AC5" w:rsidP="003F0AC5">
            <w:pPr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3. Каква могу бити?</w:t>
            </w:r>
          </w:p>
          <w:p w14:paraId="3DB454DC" w14:textId="66F8259B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Каже им да индивидуално запишу одговоре у свесци и да их, пошто заврше, упореде са одговорима ученика до себе. </w:t>
            </w:r>
            <w:proofErr w:type="spellStart"/>
            <w:r w:rsidR="002429C9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2429C9">
              <w:rPr>
                <w:rFonts w:ascii="Times New Roman" w:hAnsi="Times New Roman"/>
                <w:lang w:eastAsia="sr-Latn-RS"/>
              </w:rPr>
              <w:t xml:space="preserve"> п</w:t>
            </w:r>
            <w:r w:rsidRPr="003F0AC5">
              <w:rPr>
                <w:rFonts w:ascii="Times New Roman" w:hAnsi="Times New Roman"/>
                <w:lang w:val="sr-Cyrl-RS" w:eastAsia="sr-Latn-RS"/>
              </w:rPr>
              <w:t>роверу уради фронтално.</w:t>
            </w:r>
            <w:r w:rsidR="00882DBF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Након провере</w:t>
            </w:r>
            <w:r w:rsidR="002429C9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2429C9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2429C9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каже да 4/5 тела риба представљају мишићи и објасни зашто. У наставку објасни како су се </w:t>
            </w:r>
            <w:proofErr w:type="spellStart"/>
            <w:r w:rsidR="00882DBF">
              <w:rPr>
                <w:rFonts w:ascii="Times New Roman" w:hAnsi="Times New Roman"/>
                <w:lang w:eastAsia="sr-Latn-RS"/>
              </w:rPr>
              <w:t>условима</w:t>
            </w:r>
            <w:proofErr w:type="spellEnd"/>
            <w:r w:rsidR="00882DB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82DBF">
              <w:rPr>
                <w:rFonts w:ascii="Times New Roman" w:hAnsi="Times New Roman"/>
                <w:lang w:eastAsia="sr-Latn-RS"/>
              </w:rPr>
              <w:t>живота</w:t>
            </w:r>
            <w:proofErr w:type="spellEnd"/>
            <w:r w:rsidR="00882DBF">
              <w:rPr>
                <w:rFonts w:ascii="Times New Roman" w:hAnsi="Times New Roman"/>
                <w:lang w:eastAsia="sr-Latn-RS"/>
              </w:rPr>
              <w:t xml:space="preserve"> 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прилагодиле водене животиње које су везане за дно или се споро крећу и како се штите од предатора. </w:t>
            </w:r>
            <w:r w:rsidR="00882DBF">
              <w:rPr>
                <w:rFonts w:ascii="Times New Roman" w:hAnsi="Times New Roman"/>
                <w:lang w:eastAsia="sr-Latn-RS"/>
              </w:rPr>
              <w:t>О</w:t>
            </w:r>
            <w:r w:rsidRPr="003F0AC5">
              <w:rPr>
                <w:rFonts w:ascii="Times New Roman" w:hAnsi="Times New Roman"/>
                <w:lang w:val="sr-Cyrl-RS" w:eastAsia="sr-Latn-RS"/>
              </w:rPr>
              <w:t>бјашњ</w:t>
            </w:r>
            <w:proofErr w:type="spellStart"/>
            <w:r w:rsidR="00882DBF">
              <w:rPr>
                <w:rFonts w:ascii="Times New Roman" w:hAnsi="Times New Roman"/>
                <w:lang w:eastAsia="sr-Latn-RS"/>
              </w:rPr>
              <w:t>ава</w:t>
            </w:r>
            <w:proofErr w:type="spellEnd"/>
            <w:r w:rsidRPr="003F0AC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882DBF">
              <w:rPr>
                <w:rFonts w:ascii="Times New Roman" w:hAnsi="Times New Roman"/>
                <w:lang w:eastAsia="sr-Latn-RS"/>
              </w:rPr>
              <w:t>прилагођености</w:t>
            </w:r>
            <w:proofErr w:type="spellEnd"/>
            <w:r w:rsidRPr="003F0AC5">
              <w:rPr>
                <w:rFonts w:ascii="Times New Roman" w:hAnsi="Times New Roman"/>
                <w:lang w:val="sr-Cyrl-RS" w:eastAsia="sr-Latn-RS"/>
              </w:rPr>
              <w:t xml:space="preserve"> организ</w:t>
            </w:r>
            <w:proofErr w:type="spellStart"/>
            <w:r w:rsidR="00882DBF">
              <w:rPr>
                <w:rFonts w:ascii="Times New Roman" w:hAnsi="Times New Roman"/>
                <w:lang w:eastAsia="sr-Latn-RS"/>
              </w:rPr>
              <w:t>ама</w:t>
            </w:r>
            <w:proofErr w:type="spellEnd"/>
            <w:r w:rsidRPr="003F0AC5">
              <w:rPr>
                <w:rFonts w:ascii="Times New Roman" w:hAnsi="Times New Roman"/>
                <w:lang w:val="sr-Cyrl-RS" w:eastAsia="sr-Latn-RS"/>
              </w:rPr>
              <w:t xml:space="preserve"> који лебде, како се називају и шта их чини лакшим од воде, те не могу да потону.</w:t>
            </w:r>
          </w:p>
          <w:p w14:paraId="4A2859A8" w14:textId="77777777" w:rsidR="003F0AC5" w:rsidRPr="003F0AC5" w:rsidRDefault="003F0AC5" w:rsidP="003F0AC5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Како изгледају ланци исхране у води?</w:t>
            </w:r>
          </w:p>
          <w:p w14:paraId="21F7E053" w14:textId="571EF714" w:rsidR="003F0AC5" w:rsidRPr="0016274B" w:rsidRDefault="002429C9" w:rsidP="003F0AC5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п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одели копије </w:t>
            </w:r>
            <w:r>
              <w:rPr>
                <w:rFonts w:ascii="Times New Roman" w:hAnsi="Times New Roman"/>
                <w:lang w:eastAsia="sr-Latn-RS"/>
              </w:rPr>
              <w:t>(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прилог</w:t>
            </w:r>
            <w:r>
              <w:rPr>
                <w:rFonts w:ascii="Times New Roman" w:hAnsi="Times New Roman"/>
                <w:b/>
                <w:lang w:eastAsia="sr-Latn-RS"/>
              </w:rPr>
              <w:t>)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.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Прочита налог у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задатку А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наглас и провери да ли им је јасно шта треба да ураде.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Каже ученицима да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прочитају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текст испод поднаслова </w:t>
            </w:r>
            <w:r w:rsidR="003F0AC5" w:rsidRPr="003F0AC5">
              <w:rPr>
                <w:rFonts w:ascii="Times New Roman" w:hAnsi="Times New Roman"/>
                <w:i/>
                <w:lang w:val="sr-Cyrl-RS" w:eastAsia="sr-Latn-RS"/>
              </w:rPr>
              <w:t>Како изгледају ланци исхране у води?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у уџбенику 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странама 94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и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95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; а затим реше задатак.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Каже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им</w:t>
            </w:r>
            <w:r w:rsidR="003F0AC5" w:rsidRPr="003F0AC5">
              <w:rPr>
                <w:rFonts w:ascii="Times New Roman" w:hAnsi="Times New Roman"/>
                <w:color w:val="9900FF"/>
                <w:lang w:val="sr-Cyrl-RS"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да задатак ураде индивидуално и да упореде одговоре у паровима. Током провере, коју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ради фронтално, појасни ученицима све оно што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се чини да је потр</w:t>
            </w:r>
            <w:proofErr w:type="spellStart"/>
            <w:r w:rsidR="0016274B">
              <w:rPr>
                <w:rFonts w:ascii="Times New Roman" w:hAnsi="Times New Roman"/>
                <w:lang w:eastAsia="sr-Latn-RS"/>
              </w:rPr>
              <w:t>ебно</w:t>
            </w:r>
            <w:proofErr w:type="spellEnd"/>
            <w:r w:rsidR="0016274B">
              <w:rPr>
                <w:rFonts w:ascii="Times New Roman" w:hAnsi="Times New Roman"/>
                <w:lang w:eastAsia="sr-Latn-RS"/>
              </w:rPr>
              <w:t>.</w:t>
            </w:r>
          </w:p>
          <w:p w14:paraId="1CC9181F" w14:textId="77777777" w:rsidR="003F0AC5" w:rsidRPr="003F0AC5" w:rsidRDefault="003F0AC5" w:rsidP="003F0AC5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Шта још делује на жива бића у води?</w:t>
            </w:r>
          </w:p>
          <w:p w14:paraId="7C755094" w14:textId="796FB7B0" w:rsidR="003F0AC5" w:rsidRPr="003F0AC5" w:rsidRDefault="002429C9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у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пути ученике 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задатак Б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у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прилогу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. Прочита налог наглас и провери да ли га разумеју. Нагласи им да наведени текст 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страни 95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читају пажљиво. Прође са њима кроз пример који им је дат. Каже им да задатак ураде у пару и да питања која саставе упореде са паром до, иза или испред себе, а затим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уради фронталну проверу како би установ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или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да ли су саставили права питања. </w:t>
            </w:r>
          </w:p>
          <w:p w14:paraId="33184D53" w14:textId="77777777" w:rsidR="003F0AC5" w:rsidRPr="0016274B" w:rsidRDefault="003F0AC5" w:rsidP="003F0AC5">
            <w:pPr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</w:pPr>
            <w:r w:rsidRPr="0016274B"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  <w:t>Питања</w:t>
            </w:r>
            <w:r w:rsidRPr="0016274B">
              <w:rPr>
                <w:rFonts w:ascii="Times New Roman" w:hAnsi="Times New Roman"/>
                <w:i/>
                <w:color w:val="000000" w:themeColor="text1"/>
                <w:lang w:val="sr-Cyrl-RS" w:eastAsia="sr-Latn-RS"/>
              </w:rPr>
              <w:t>:</w:t>
            </w:r>
          </w:p>
          <w:tbl>
            <w:tblPr>
              <w:tblW w:w="9854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98"/>
              <w:gridCol w:w="2385"/>
              <w:gridCol w:w="6649"/>
              <w:gridCol w:w="422"/>
            </w:tblGrid>
            <w:tr w:rsidR="003F0AC5" w:rsidRPr="003F0AC5" w14:paraId="234B513E" w14:textId="77777777" w:rsidTr="003F0AC5">
              <w:tc>
                <w:tcPr>
                  <w:tcW w:w="398" w:type="dxa"/>
                </w:tcPr>
                <w:p w14:paraId="465B2971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1.</w:t>
                  </w:r>
                </w:p>
              </w:tc>
              <w:tc>
                <w:tcPr>
                  <w:tcW w:w="2385" w:type="dxa"/>
                </w:tcPr>
                <w:p w14:paraId="3251A80C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ШТА</w:t>
                  </w:r>
                </w:p>
              </w:tc>
              <w:tc>
                <w:tcPr>
                  <w:tcW w:w="6649" w:type="dxa"/>
                  <w:tcBorders>
                    <w:bottom w:val="single" w:sz="4" w:space="0" w:color="000000"/>
                  </w:tcBorders>
                </w:tcPr>
                <w:p w14:paraId="01A89F97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се дешава са порастом дубине у води</w:t>
                  </w:r>
                </w:p>
              </w:tc>
              <w:tc>
                <w:tcPr>
                  <w:tcW w:w="422" w:type="dxa"/>
                </w:tcPr>
                <w:p w14:paraId="3CFF256B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  <w:tr w:rsidR="003F0AC5" w:rsidRPr="003F0AC5" w14:paraId="1838340B" w14:textId="77777777" w:rsidTr="003F0AC5">
              <w:tc>
                <w:tcPr>
                  <w:tcW w:w="398" w:type="dxa"/>
                </w:tcPr>
                <w:p w14:paraId="1B786E86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2.</w:t>
                  </w:r>
                </w:p>
              </w:tc>
              <w:tc>
                <w:tcPr>
                  <w:tcW w:w="2385" w:type="dxa"/>
                </w:tcPr>
                <w:p w14:paraId="7634CA97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КАКАВ</w:t>
                  </w:r>
                </w:p>
              </w:tc>
              <w:tc>
                <w:tcPr>
                  <w:tcW w:w="664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14:paraId="624D00BC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је притисак у води</w:t>
                  </w:r>
                </w:p>
              </w:tc>
              <w:tc>
                <w:tcPr>
                  <w:tcW w:w="422" w:type="dxa"/>
                </w:tcPr>
                <w:p w14:paraId="3F220C21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  <w:tr w:rsidR="003F0AC5" w:rsidRPr="003F0AC5" w14:paraId="05CD1E06" w14:textId="77777777" w:rsidTr="003F0AC5">
              <w:tc>
                <w:tcPr>
                  <w:tcW w:w="398" w:type="dxa"/>
                </w:tcPr>
                <w:p w14:paraId="3F314C9C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3.</w:t>
                  </w:r>
                </w:p>
              </w:tc>
              <w:tc>
                <w:tcPr>
                  <w:tcW w:w="2385" w:type="dxa"/>
                </w:tcPr>
                <w:p w14:paraId="6154C281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КОЛИКО</w:t>
                  </w:r>
                </w:p>
              </w:tc>
              <w:tc>
                <w:tcPr>
                  <w:tcW w:w="664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14:paraId="0BB6B3CC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има кисеоника у дубоким водама</w:t>
                  </w:r>
                </w:p>
              </w:tc>
              <w:tc>
                <w:tcPr>
                  <w:tcW w:w="422" w:type="dxa"/>
                </w:tcPr>
                <w:p w14:paraId="7B1C3FEB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  <w:tr w:rsidR="003F0AC5" w:rsidRPr="003F0AC5" w14:paraId="47AC6029" w14:textId="77777777" w:rsidTr="003F0AC5">
              <w:tc>
                <w:tcPr>
                  <w:tcW w:w="398" w:type="dxa"/>
                </w:tcPr>
                <w:p w14:paraId="29058534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4.</w:t>
                  </w:r>
                </w:p>
              </w:tc>
              <w:tc>
                <w:tcPr>
                  <w:tcW w:w="2385" w:type="dxa"/>
                </w:tcPr>
                <w:p w14:paraId="53D3D822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КАКО</w:t>
                  </w:r>
                </w:p>
              </w:tc>
              <w:tc>
                <w:tcPr>
                  <w:tcW w:w="664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14:paraId="01176BB1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су се жива бића прилагодила на живот у великим дубинама</w:t>
                  </w:r>
                </w:p>
              </w:tc>
              <w:tc>
                <w:tcPr>
                  <w:tcW w:w="422" w:type="dxa"/>
                </w:tcPr>
                <w:p w14:paraId="7A8B28E2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  <w:tr w:rsidR="003F0AC5" w:rsidRPr="003F0AC5" w14:paraId="7CBFCAF3" w14:textId="77777777" w:rsidTr="003F0AC5">
              <w:tc>
                <w:tcPr>
                  <w:tcW w:w="398" w:type="dxa"/>
                </w:tcPr>
                <w:p w14:paraId="3AF1E63A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5.</w:t>
                  </w:r>
                </w:p>
              </w:tc>
              <w:tc>
                <w:tcPr>
                  <w:tcW w:w="2385" w:type="dxa"/>
                </w:tcPr>
                <w:p w14:paraId="6D1A1709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ШТА ОМОГУЋАВА</w:t>
                  </w:r>
                </w:p>
              </w:tc>
              <w:tc>
                <w:tcPr>
                  <w:tcW w:w="664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14:paraId="1CF2978D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грађа живих бића која живе у дубоким водама</w:t>
                  </w:r>
                </w:p>
              </w:tc>
              <w:tc>
                <w:tcPr>
                  <w:tcW w:w="422" w:type="dxa"/>
                </w:tcPr>
                <w:p w14:paraId="21ACC9A0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  <w:tr w:rsidR="003F0AC5" w:rsidRPr="003F0AC5" w14:paraId="0DC8A660" w14:textId="77777777" w:rsidTr="003F0AC5">
              <w:tc>
                <w:tcPr>
                  <w:tcW w:w="398" w:type="dxa"/>
                </w:tcPr>
                <w:p w14:paraId="64D9C596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6.</w:t>
                  </w:r>
                </w:p>
              </w:tc>
              <w:tc>
                <w:tcPr>
                  <w:tcW w:w="2385" w:type="dxa"/>
                </w:tcPr>
                <w:p w14:paraId="117DE855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КАКО ЗАПОЧИЊУ</w:t>
                  </w:r>
                </w:p>
              </w:tc>
              <w:tc>
                <w:tcPr>
                  <w:tcW w:w="664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14:paraId="2646BA61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ланци исхране у дубоким водама</w:t>
                  </w:r>
                </w:p>
              </w:tc>
              <w:tc>
                <w:tcPr>
                  <w:tcW w:w="422" w:type="dxa"/>
                </w:tcPr>
                <w:p w14:paraId="0268E93E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  <w:tr w:rsidR="003F0AC5" w:rsidRPr="003F0AC5" w14:paraId="704CCD0B" w14:textId="77777777" w:rsidTr="003F0AC5">
              <w:tc>
                <w:tcPr>
                  <w:tcW w:w="398" w:type="dxa"/>
                </w:tcPr>
                <w:p w14:paraId="65A362DA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7.</w:t>
                  </w:r>
                </w:p>
              </w:tc>
              <w:tc>
                <w:tcPr>
                  <w:tcW w:w="2385" w:type="dxa"/>
                </w:tcPr>
                <w:p w14:paraId="48143BF5" w14:textId="77777777" w:rsidR="003F0AC5" w:rsidRPr="003F0AC5" w:rsidRDefault="003F0AC5" w:rsidP="003F0AC5">
                  <w:pPr>
                    <w:jc w:val="right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ЗАШТО</w:t>
                  </w:r>
                </w:p>
              </w:tc>
              <w:tc>
                <w:tcPr>
                  <w:tcW w:w="664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14:paraId="4B4CFC05" w14:textId="77777777" w:rsidR="003F0AC5" w:rsidRPr="003F0AC5" w:rsidRDefault="003F0AC5" w:rsidP="003F0AC5">
                  <w:pPr>
                    <w:rPr>
                      <w:rFonts w:ascii="Times New Roman" w:hAnsi="Times New Roman"/>
                      <w:i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i/>
                      <w:lang w:val="sr-Cyrl-RS" w:eastAsia="sr-Latn-RS"/>
                    </w:rPr>
                    <w:t>ланци исхране у дубоким водама започињу потрошачима</w:t>
                  </w:r>
                </w:p>
              </w:tc>
              <w:tc>
                <w:tcPr>
                  <w:tcW w:w="422" w:type="dxa"/>
                </w:tcPr>
                <w:p w14:paraId="636D39BC" w14:textId="77777777" w:rsidR="003F0AC5" w:rsidRPr="003F0AC5" w:rsidRDefault="003F0AC5" w:rsidP="003F0AC5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3F0AC5">
                    <w:rPr>
                      <w:rFonts w:ascii="Times New Roman" w:hAnsi="Times New Roman"/>
                      <w:lang w:val="sr-Cyrl-RS" w:eastAsia="sr-Latn-RS"/>
                    </w:rPr>
                    <w:t>?</w:t>
                  </w:r>
                </w:p>
              </w:tc>
            </w:tr>
          </w:tbl>
          <w:p w14:paraId="4D63007A" w14:textId="77777777" w:rsidR="003F0AC5" w:rsidRPr="003F0AC5" w:rsidRDefault="003F0AC5" w:rsidP="003F0AC5">
            <w:pPr>
              <w:rPr>
                <w:rFonts w:ascii="Times New Roman" w:hAnsi="Times New Roman"/>
                <w:b/>
                <w:i/>
                <w:color w:val="00B050"/>
                <w:lang w:val="sr-Cyrl-RS" w:eastAsia="sr-Latn-RS"/>
              </w:rPr>
            </w:pPr>
          </w:p>
          <w:p w14:paraId="078FDAD2" w14:textId="173F8C62" w:rsidR="003F0AC5" w:rsidRPr="003F0AC5" w:rsidRDefault="003F0AC5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lastRenderedPageBreak/>
              <w:t xml:space="preserve">Пошто уради проверу, каже им да у свескама напишу бројеве од 1 до 7, један испод другог. Додели сваком ученику по један број од 1 до 7. Каже им да се врате на исти текст и да сви којима је додељен број 1 у тексту треба да пронађу одговор на питање број 1 и запишу га у свеску, сви који су добили број 2 да пронађу и запишу одговор на питање 2 и тако редом до броја 7. Када заврше, каже им да устану и провере одговоре са ученицима којима је додељен исти број. Након тога, уради проверу фронтално. </w:t>
            </w:r>
            <w:proofErr w:type="spellStart"/>
            <w:r w:rsidR="005351DF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5351DF">
              <w:rPr>
                <w:rFonts w:ascii="Times New Roman" w:hAnsi="Times New Roman"/>
                <w:lang w:eastAsia="sr-Latn-RS"/>
              </w:rPr>
              <w:t xml:space="preserve"> п</w:t>
            </w:r>
            <w:r w:rsidRPr="003F0AC5">
              <w:rPr>
                <w:rFonts w:ascii="Times New Roman" w:hAnsi="Times New Roman"/>
                <w:lang w:val="sr-Cyrl-RS" w:eastAsia="sr-Latn-RS"/>
              </w:rPr>
              <w:t>розове неког ученика чији је задатак био да пронађе одговор на питање број 1 и затражи да одговор прочита наглас (коригујте одговор ако је потребно). Док он/она чита, остали записују одговор у својим свескама. Затим прозов</w:t>
            </w:r>
            <w:r w:rsidR="005351DF">
              <w:rPr>
                <w:rFonts w:ascii="Times New Roman" w:hAnsi="Times New Roman"/>
                <w:lang w:eastAsia="sr-Latn-RS"/>
              </w:rPr>
              <w:t>е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ученика чији је задатак био да пронађе одговор на питање број 2 и затражи исто и тако редом док сви ученици не запишу одговоре на сва постављена питања.</w:t>
            </w:r>
          </w:p>
          <w:p w14:paraId="3B36F15B" w14:textId="1418211B" w:rsidR="003F0AC5" w:rsidRPr="003F0AC5" w:rsidRDefault="0016274B" w:rsidP="003F0AC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у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пути ученике на слике рибе плезиобатис и џиновске јапанске крабе 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страни 95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у уџбенику. Позове их да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кажу где ове животиње живе и да наведу које адаптације уочавају. </w:t>
            </w:r>
          </w:p>
          <w:p w14:paraId="2CC1D988" w14:textId="77777777" w:rsidR="003F0AC5" w:rsidRPr="003F0AC5" w:rsidRDefault="003F0AC5" w:rsidP="003F0AC5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Како кретање воде утиче на њене становнике?</w:t>
            </w:r>
          </w:p>
          <w:p w14:paraId="5EBA31AB" w14:textId="7A94E758" w:rsidR="003F0AC5" w:rsidRPr="003F0AC5" w:rsidRDefault="00BD2E91" w:rsidP="003F0AC5">
            <w:pPr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у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пути ученике 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задатак В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у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прилогу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, који се односи на текст у уџбенику испод наслова </w:t>
            </w:r>
            <w:r w:rsidR="003F0AC5" w:rsidRPr="003F0AC5">
              <w:rPr>
                <w:rFonts w:ascii="Times New Roman" w:hAnsi="Times New Roman"/>
                <w:i/>
                <w:lang w:val="sr-Cyrl-RS" w:eastAsia="sr-Latn-RS"/>
              </w:rPr>
              <w:t xml:space="preserve">Како кретање воде утиче на њене становнике?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на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странама 96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r w:rsidR="003F0AC5" w:rsidRPr="003F0AC5">
              <w:rPr>
                <w:rFonts w:ascii="Times New Roman" w:hAnsi="Times New Roman"/>
                <w:b/>
                <w:lang w:val="sr-Cyrl-RS" w:eastAsia="sr-Latn-RS"/>
              </w:rPr>
              <w:t>97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.</w:t>
            </w:r>
            <w:r w:rsidR="003F0AC5" w:rsidRPr="003F0AC5">
              <w:rPr>
                <w:rFonts w:ascii="Times New Roman" w:hAnsi="Times New Roman"/>
                <w:b/>
                <w:color w:val="9900FF"/>
                <w:lang w:val="sr-Cyrl-RS"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>Прочита налог наглас и провери да ли га разумеју. Каже им да раде у пару. Проверу уради фронтално.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3F0AC5" w:rsidRPr="003F0AC5">
              <w:rPr>
                <w:rFonts w:ascii="Times New Roman" w:hAnsi="Times New Roman"/>
                <w:lang w:val="sr-Cyrl-RS" w:eastAsia="sr-Latn-RS"/>
              </w:rPr>
              <w:t xml:space="preserve">Пошто дају одговор на шесто питање, објасни им разлику између планинских у равничарских вода и зашто рибе у планинским и равничарским водама имају различит облик тела. </w:t>
            </w:r>
          </w:p>
          <w:p w14:paraId="28104FE1" w14:textId="77777777" w:rsidR="003F0AC5" w:rsidRPr="003F0AC5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C2D07CC" w14:textId="73D31CD3" w:rsidR="00AE75E8" w:rsidRPr="003F0AC5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44B78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3BF1972F" w14:textId="56B91A64" w:rsidR="00BD2E91" w:rsidRPr="0016274B" w:rsidRDefault="0016274B" w:rsidP="00BD2E91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16274B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16274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6274B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16274B">
              <w:rPr>
                <w:rFonts w:ascii="Times New Roman" w:hAnsi="Times New Roman"/>
                <w:bCs/>
                <w:lang w:eastAsia="sr-Latn-RS"/>
              </w:rPr>
              <w:t xml:space="preserve"> д</w:t>
            </w:r>
            <w:r w:rsidR="00BD2E91" w:rsidRPr="0016274B">
              <w:rPr>
                <w:rFonts w:ascii="Times New Roman" w:hAnsi="Times New Roman"/>
                <w:bCs/>
                <w:lang w:val="sr-Cyrl-RS" w:eastAsia="sr-Latn-RS"/>
              </w:rPr>
              <w:t>омаћи задатак</w:t>
            </w:r>
            <w:r w:rsidRPr="0016274B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3E41B114" w14:textId="77777777" w:rsidR="00BD2E91" w:rsidRPr="003F0AC5" w:rsidRDefault="00BD2E91" w:rsidP="00BD2E91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1. Урадити задатке у делу </w:t>
            </w:r>
            <w:r w:rsidRPr="003F0AC5">
              <w:rPr>
                <w:rFonts w:ascii="Times New Roman" w:hAnsi="Times New Roman"/>
                <w:b/>
                <w:i/>
                <w:lang w:val="sr-Cyrl-RS" w:eastAsia="sr-Latn-RS"/>
              </w:rPr>
              <w:t>Хоћу да знам, зато сам/а резимирам!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–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страна 98 </w:t>
            </w:r>
            <w:r w:rsidRPr="003F0AC5">
              <w:rPr>
                <w:rFonts w:ascii="Times New Roman" w:hAnsi="Times New Roman"/>
                <w:lang w:val="sr-Cyrl-RS" w:eastAsia="sr-Latn-RS"/>
              </w:rPr>
              <w:t>у уџбенику.</w:t>
            </w:r>
          </w:p>
          <w:p w14:paraId="79331F48" w14:textId="77777777" w:rsidR="00BD2E91" w:rsidRPr="003F0AC5" w:rsidRDefault="00BD2E91" w:rsidP="00BD2E91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 xml:space="preserve">2. Проучити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слике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у уџбенику на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странама 92, 96 </w:t>
            </w:r>
            <w:r w:rsidRPr="003F0AC5">
              <w:rPr>
                <w:rFonts w:ascii="Times New Roman" w:hAnsi="Times New Roman"/>
                <w:lang w:val="sr-Cyrl-RS" w:eastAsia="sr-Latn-RS"/>
              </w:rPr>
              <w:t>и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97</w:t>
            </w:r>
            <w:r w:rsidRPr="003F0AC5">
              <w:rPr>
                <w:rFonts w:ascii="Times New Roman" w:hAnsi="Times New Roman"/>
                <w:lang w:val="sr-Cyrl-RS" w:eastAsia="sr-Latn-RS"/>
              </w:rPr>
              <w:t xml:space="preserve"> и писмено одговорити на питања која су дата испод њих. </w:t>
            </w:r>
          </w:p>
          <w:p w14:paraId="5839D39D" w14:textId="1B1E20EC" w:rsidR="00B321BA" w:rsidRPr="003F0AC5" w:rsidRDefault="00B321BA" w:rsidP="00B171D1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EF94FA2" w14:textId="77777777" w:rsidR="0016641E" w:rsidRDefault="0016641E" w:rsidP="0016641E">
      <w:pPr>
        <w:rPr>
          <w:rFonts w:ascii="Times New Roman" w:hAnsi="Times New Roman"/>
          <w:b/>
          <w:lang w:val="sr-Cyrl-RS" w:eastAsia="sr-Latn-RS"/>
        </w:rPr>
      </w:pPr>
    </w:p>
    <w:p w14:paraId="3CBA7CF0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B2602F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272D5B6E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70F55865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ADFC298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8B09890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F744491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32CBA0BA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7732FF4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52F22BE2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D1020DD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37AFABDB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2191307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49E5ECE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2DE3D76B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3EDEB01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50D4A02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70ACD8E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A5D7754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9464822" w14:textId="55F24568" w:rsidR="0016641E" w:rsidRPr="003F0AC5" w:rsidRDefault="0016641E" w:rsidP="0016641E">
      <w:pPr>
        <w:rPr>
          <w:rFonts w:ascii="Times New Roman" w:hAnsi="Times New Roman"/>
          <w:b/>
          <w:lang w:val="sr-Cyrl-RS" w:eastAsia="sr-Latn-RS"/>
        </w:rPr>
      </w:pPr>
      <w:r w:rsidRPr="003F0AC5">
        <w:rPr>
          <w:rFonts w:ascii="Times New Roman" w:hAnsi="Times New Roman"/>
          <w:b/>
          <w:lang w:val="sr-Cyrl-RS" w:eastAsia="sr-Latn-RS"/>
        </w:rPr>
        <w:lastRenderedPageBreak/>
        <w:t>Изглед попуњене табеле:</w:t>
      </w:r>
    </w:p>
    <w:p w14:paraId="284A1865" w14:textId="77777777" w:rsidR="0016641E" w:rsidRPr="003F0AC5" w:rsidRDefault="0016641E" w:rsidP="0016641E">
      <w:pPr>
        <w:rPr>
          <w:rFonts w:ascii="Times New Roman" w:hAnsi="Times New Roman"/>
          <w:b/>
          <w:lang w:val="sr-Cyrl-RS" w:eastAsia="sr-Latn-RS"/>
        </w:rPr>
      </w:pPr>
    </w:p>
    <w:tbl>
      <w:tblPr>
        <w:tblW w:w="8477" w:type="dxa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5"/>
        <w:gridCol w:w="3068"/>
        <w:gridCol w:w="5004"/>
      </w:tblGrid>
      <w:tr w:rsidR="0016641E" w:rsidRPr="003F0AC5" w14:paraId="175181B2" w14:textId="77777777" w:rsidTr="00F86448">
        <w:trPr>
          <w:trHeight w:val="380"/>
        </w:trPr>
        <w:tc>
          <w:tcPr>
            <w:tcW w:w="3473" w:type="dxa"/>
            <w:gridSpan w:val="2"/>
            <w:shd w:val="clear" w:color="auto" w:fill="D7E3BC"/>
            <w:vAlign w:val="center"/>
          </w:tcPr>
          <w:p w14:paraId="3D969E94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Услови живота</w:t>
            </w:r>
          </w:p>
        </w:tc>
        <w:tc>
          <w:tcPr>
            <w:tcW w:w="5004" w:type="dxa"/>
            <w:shd w:val="clear" w:color="auto" w:fill="D7E3BC"/>
            <w:vAlign w:val="center"/>
          </w:tcPr>
          <w:p w14:paraId="564E5CF8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Опис</w:t>
            </w:r>
          </w:p>
        </w:tc>
      </w:tr>
      <w:tr w:rsidR="0016641E" w:rsidRPr="003F0AC5" w14:paraId="6E213C45" w14:textId="77777777" w:rsidTr="00F86448">
        <w:trPr>
          <w:trHeight w:val="380"/>
        </w:trPr>
        <w:tc>
          <w:tcPr>
            <w:tcW w:w="405" w:type="dxa"/>
            <w:vAlign w:val="center"/>
          </w:tcPr>
          <w:p w14:paraId="2CE936D9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1.</w:t>
            </w:r>
          </w:p>
        </w:tc>
        <w:tc>
          <w:tcPr>
            <w:tcW w:w="3068" w:type="dxa"/>
            <w:vAlign w:val="center"/>
          </w:tcPr>
          <w:p w14:paraId="09E9EA9E" w14:textId="77777777" w:rsidR="0016641E" w:rsidRPr="003F0AC5" w:rsidRDefault="0016641E" w:rsidP="00F86448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кисеоник</w:t>
            </w:r>
          </w:p>
        </w:tc>
        <w:tc>
          <w:tcPr>
            <w:tcW w:w="5004" w:type="dxa"/>
            <w:vAlign w:val="center"/>
          </w:tcPr>
          <w:p w14:paraId="6DDA6352" w14:textId="77777777" w:rsidR="0016641E" w:rsidRPr="003F0AC5" w:rsidRDefault="0016641E" w:rsidP="00F86448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мање него у ваздуху</w:t>
            </w:r>
          </w:p>
        </w:tc>
      </w:tr>
      <w:tr w:rsidR="0016641E" w:rsidRPr="003F0AC5" w14:paraId="2611F9B6" w14:textId="77777777" w:rsidTr="00F86448">
        <w:trPr>
          <w:trHeight w:val="380"/>
        </w:trPr>
        <w:tc>
          <w:tcPr>
            <w:tcW w:w="405" w:type="dxa"/>
            <w:vAlign w:val="center"/>
          </w:tcPr>
          <w:p w14:paraId="0C120A19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2.</w:t>
            </w:r>
          </w:p>
        </w:tc>
        <w:tc>
          <w:tcPr>
            <w:tcW w:w="3068" w:type="dxa"/>
            <w:vAlign w:val="center"/>
          </w:tcPr>
          <w:p w14:paraId="2B1A0B45" w14:textId="77777777" w:rsidR="0016641E" w:rsidRPr="003F0AC5" w:rsidRDefault="0016641E" w:rsidP="00F86448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кретање</w:t>
            </w:r>
          </w:p>
        </w:tc>
        <w:tc>
          <w:tcPr>
            <w:tcW w:w="5004" w:type="dxa"/>
            <w:vAlign w:val="center"/>
          </w:tcPr>
          <w:p w14:paraId="212F13A9" w14:textId="77777777" w:rsidR="0016641E" w:rsidRPr="003F0AC5" w:rsidRDefault="0016641E" w:rsidP="00F86448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отежано</w:t>
            </w:r>
          </w:p>
        </w:tc>
      </w:tr>
      <w:tr w:rsidR="0016641E" w:rsidRPr="003F0AC5" w14:paraId="16512710" w14:textId="77777777" w:rsidTr="00F86448">
        <w:trPr>
          <w:trHeight w:val="380"/>
        </w:trPr>
        <w:tc>
          <w:tcPr>
            <w:tcW w:w="405" w:type="dxa"/>
            <w:vAlign w:val="center"/>
          </w:tcPr>
          <w:p w14:paraId="1AA58141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3.</w:t>
            </w:r>
          </w:p>
        </w:tc>
        <w:tc>
          <w:tcPr>
            <w:tcW w:w="3068" w:type="dxa"/>
            <w:vAlign w:val="center"/>
          </w:tcPr>
          <w:p w14:paraId="5A5C4EB0" w14:textId="77777777" w:rsidR="0016641E" w:rsidRPr="003F0AC5" w:rsidRDefault="0016641E" w:rsidP="00F86448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сила Земљине теже</w:t>
            </w:r>
          </w:p>
        </w:tc>
        <w:tc>
          <w:tcPr>
            <w:tcW w:w="5004" w:type="dxa"/>
            <w:vAlign w:val="center"/>
          </w:tcPr>
          <w:p w14:paraId="224398FF" w14:textId="77777777" w:rsidR="0016641E" w:rsidRPr="003F0AC5" w:rsidRDefault="0016641E" w:rsidP="00F86448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слабија</w:t>
            </w:r>
          </w:p>
        </w:tc>
      </w:tr>
      <w:tr w:rsidR="0016641E" w:rsidRPr="003F0AC5" w14:paraId="3CE259BA" w14:textId="77777777" w:rsidTr="00F86448">
        <w:trPr>
          <w:trHeight w:val="380"/>
        </w:trPr>
        <w:tc>
          <w:tcPr>
            <w:tcW w:w="405" w:type="dxa"/>
            <w:vAlign w:val="center"/>
          </w:tcPr>
          <w:p w14:paraId="42543BAC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4.</w:t>
            </w:r>
          </w:p>
        </w:tc>
        <w:tc>
          <w:tcPr>
            <w:tcW w:w="3068" w:type="dxa"/>
            <w:vAlign w:val="center"/>
          </w:tcPr>
          <w:p w14:paraId="34820B6E" w14:textId="77777777" w:rsidR="0016641E" w:rsidRPr="003F0AC5" w:rsidRDefault="0016641E" w:rsidP="00F86448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температура</w:t>
            </w:r>
          </w:p>
        </w:tc>
        <w:tc>
          <w:tcPr>
            <w:tcW w:w="5004" w:type="dxa"/>
            <w:vAlign w:val="center"/>
          </w:tcPr>
          <w:p w14:paraId="7BFD3B8C" w14:textId="77777777" w:rsidR="0016641E" w:rsidRPr="003F0AC5" w:rsidRDefault="0016641E" w:rsidP="00F86448">
            <w:pPr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мање променљива</w:t>
            </w:r>
          </w:p>
        </w:tc>
      </w:tr>
      <w:tr w:rsidR="0016641E" w:rsidRPr="003F0AC5" w14:paraId="162E3F86" w14:textId="77777777" w:rsidTr="00F86448">
        <w:trPr>
          <w:trHeight w:val="380"/>
        </w:trPr>
        <w:tc>
          <w:tcPr>
            <w:tcW w:w="405" w:type="dxa"/>
            <w:vAlign w:val="center"/>
          </w:tcPr>
          <w:p w14:paraId="529915C0" w14:textId="77777777" w:rsidR="0016641E" w:rsidRPr="003F0AC5" w:rsidRDefault="0016641E" w:rsidP="00F86448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3F0AC5">
              <w:rPr>
                <w:rFonts w:ascii="Times New Roman" w:hAnsi="Times New Roman"/>
                <w:lang w:val="sr-Cyrl-RS" w:eastAsia="sr-Latn-RS"/>
              </w:rPr>
              <w:t>5.</w:t>
            </w:r>
          </w:p>
        </w:tc>
        <w:tc>
          <w:tcPr>
            <w:tcW w:w="3068" w:type="dxa"/>
            <w:vAlign w:val="center"/>
          </w:tcPr>
          <w:p w14:paraId="55E45724" w14:textId="77777777" w:rsidR="0016641E" w:rsidRPr="003F0AC5" w:rsidRDefault="0016641E" w:rsidP="00F86448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светлост</w:t>
            </w:r>
          </w:p>
        </w:tc>
        <w:tc>
          <w:tcPr>
            <w:tcW w:w="5004" w:type="dxa"/>
            <w:vAlign w:val="center"/>
          </w:tcPr>
          <w:p w14:paraId="33EFEB9A" w14:textId="77777777" w:rsidR="0016641E" w:rsidRPr="003F0AC5" w:rsidRDefault="0016641E" w:rsidP="00F86448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3F0AC5">
              <w:rPr>
                <w:rFonts w:ascii="Times New Roman" w:hAnsi="Times New Roman"/>
                <w:i/>
                <w:lang w:val="sr-Cyrl-RS" w:eastAsia="sr-Latn-RS"/>
              </w:rPr>
              <w:t>што је вода дубља, има је све мање</w:t>
            </w:r>
          </w:p>
        </w:tc>
      </w:tr>
    </w:tbl>
    <w:p w14:paraId="0747C396" w14:textId="77777777" w:rsidR="0016641E" w:rsidRPr="003F0AC5" w:rsidRDefault="0016641E" w:rsidP="0016641E">
      <w:pPr>
        <w:rPr>
          <w:rFonts w:ascii="Times New Roman" w:hAnsi="Times New Roman"/>
          <w:b/>
          <w:color w:val="00B050"/>
          <w:lang w:val="sr-Cyrl-RS" w:eastAsia="sr-Latn-RS"/>
        </w:rPr>
      </w:pPr>
    </w:p>
    <w:p w14:paraId="4A3AE3B9" w14:textId="77777777" w:rsidR="00CF44CF" w:rsidRPr="00FF3858" w:rsidRDefault="00CF44CF" w:rsidP="00CF44CF">
      <w:pPr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FF3858">
        <w:rPr>
          <w:rFonts w:ascii="Times New Roman" w:hAnsi="Times New Roman"/>
          <w:b/>
          <w:i/>
          <w:color w:val="000000" w:themeColor="text1"/>
          <w:lang w:val="sr-Cyrl-RS" w:eastAsia="sr-Latn-RS"/>
        </w:rPr>
        <w:t>Могући одговори</w:t>
      </w:r>
      <w:r w:rsidRPr="00FF3858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  <w:r w:rsidRPr="00FF3858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</w:p>
    <w:p w14:paraId="503F1B5B" w14:textId="77777777" w:rsidR="00CF44CF" w:rsidRPr="003F0AC5" w:rsidRDefault="00CF44CF" w:rsidP="00CF44CF">
      <w:pPr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 xml:space="preserve">1. Протисти и бескичмењаци узимају кисеоник целом површином тела. </w:t>
      </w:r>
    </w:p>
    <w:p w14:paraId="20094229" w14:textId="77777777" w:rsidR="00CF44CF" w:rsidRPr="003F0AC5" w:rsidRDefault="00CF44CF" w:rsidP="00CF44CF">
      <w:pPr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2. Рибе узимају кисеоник из воде шкргама.</w:t>
      </w:r>
    </w:p>
    <w:p w14:paraId="1E3BD90B" w14:textId="77777777" w:rsidR="00CF44CF" w:rsidRPr="003F0AC5" w:rsidRDefault="00CF44CF" w:rsidP="00CF44CF">
      <w:pPr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 xml:space="preserve">3. Китови и делфини дишу плућима. Разликују се од копнених сисара по томе што на врху главе имају носни отвор кроз који узимају кисеоник. </w:t>
      </w:r>
    </w:p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273472E" w14:textId="77777777" w:rsidR="00CF44CF" w:rsidRPr="002F6B57" w:rsidRDefault="00CF44CF" w:rsidP="00CF44CF">
      <w:pPr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2F6B57">
        <w:rPr>
          <w:rFonts w:ascii="Times New Roman" w:hAnsi="Times New Roman"/>
          <w:b/>
          <w:i/>
          <w:color w:val="000000" w:themeColor="text1"/>
          <w:lang w:val="sr-Cyrl-RS" w:eastAsia="sr-Latn-RS"/>
        </w:rPr>
        <w:t>Могући одговори</w:t>
      </w:r>
      <w:r w:rsidRPr="002F6B57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  <w:r w:rsidRPr="002F6B57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</w:p>
    <w:p w14:paraId="1B7E722D" w14:textId="77777777" w:rsidR="00CF44CF" w:rsidRPr="003F0AC5" w:rsidRDefault="00CF44CF" w:rsidP="00CF44CF">
      <w:pPr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1. Зову се крљушти, штите тело рибе од спољашње средине и олакшавају кретање кроз воду.</w:t>
      </w:r>
    </w:p>
    <w:p w14:paraId="5CEEE03F" w14:textId="77777777" w:rsidR="00CF44CF" w:rsidRPr="003F0AC5" w:rsidRDefault="00CF44CF" w:rsidP="00CF44CF">
      <w:p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2. Ти израштаји (крљушти) прекривени су слузавим слојем који рибама помаже да клизе кроз воду.</w:t>
      </w:r>
    </w:p>
    <w:p w14:paraId="12E2B8CA" w14:textId="77777777" w:rsidR="00EC0ABA" w:rsidRDefault="00EC0ABA" w:rsidP="00EC0ABA">
      <w:pPr>
        <w:spacing w:after="160" w:line="259" w:lineRule="auto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5C6DD7D2" w14:textId="77777777" w:rsidR="00882DBF" w:rsidRPr="002429C9" w:rsidRDefault="00882DBF" w:rsidP="00882DBF">
      <w:pPr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2429C9">
        <w:rPr>
          <w:rFonts w:ascii="Times New Roman" w:hAnsi="Times New Roman"/>
          <w:b/>
          <w:i/>
          <w:color w:val="000000" w:themeColor="text1"/>
          <w:lang w:val="sr-Cyrl-RS" w:eastAsia="sr-Latn-RS"/>
        </w:rPr>
        <w:t>Одговори</w:t>
      </w:r>
      <w:r w:rsidRPr="002429C9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p w14:paraId="7CFD8B3F" w14:textId="77777777" w:rsidR="00882DBF" w:rsidRPr="003F0AC5" w:rsidRDefault="00882DBF" w:rsidP="00882DBF">
      <w:pPr>
        <w:jc w:val="both"/>
        <w:rPr>
          <w:rFonts w:ascii="Times New Roman" w:hAnsi="Times New Roman"/>
          <w:b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1. Посебно развијени органи код риба и других водених кичмењака који им помажу у пливању зову се пераја.</w:t>
      </w:r>
    </w:p>
    <w:p w14:paraId="25D3E8AC" w14:textId="77777777" w:rsidR="00882DBF" w:rsidRPr="003F0AC5" w:rsidRDefault="00882DBF" w:rsidP="00882DBF">
      <w:p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2. Сачињена су од скелета који је међусобно повезан кожом.</w:t>
      </w:r>
    </w:p>
    <w:p w14:paraId="4D91E0D4" w14:textId="77777777" w:rsidR="00882DBF" w:rsidRPr="003F0AC5" w:rsidRDefault="00882DBF" w:rsidP="00882DBF">
      <w:p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3. Могу бити парна и непарна.</w:t>
      </w:r>
    </w:p>
    <w:p w14:paraId="6438BBE1" w14:textId="77777777" w:rsidR="0016274B" w:rsidRDefault="0016274B" w:rsidP="0016274B">
      <w:pPr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</w:p>
    <w:p w14:paraId="4949C18C" w14:textId="0148E2FD" w:rsidR="0016274B" w:rsidRPr="00BD2E91" w:rsidRDefault="0016274B" w:rsidP="0016274B">
      <w:pPr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BD2E91">
        <w:rPr>
          <w:rFonts w:ascii="Times New Roman" w:hAnsi="Times New Roman"/>
          <w:b/>
          <w:i/>
          <w:color w:val="000000" w:themeColor="text1"/>
          <w:lang w:val="sr-Cyrl-RS" w:eastAsia="sr-Latn-RS"/>
        </w:rPr>
        <w:t>Одговори</w:t>
      </w:r>
      <w:r w:rsidRPr="00BD2E91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p w14:paraId="2D9303AF" w14:textId="77777777" w:rsidR="0016274B" w:rsidRPr="003F0AC5" w:rsidRDefault="0016274B" w:rsidP="0016274B">
      <w:pPr>
        <w:jc w:val="both"/>
        <w:rPr>
          <w:rFonts w:ascii="Times New Roman" w:hAnsi="Times New Roman"/>
          <w:b/>
          <w:i/>
          <w:color w:val="00B050"/>
          <w:lang w:val="sr-Cyrl-RS" w:eastAsia="sr-Latn-RS"/>
        </w:rPr>
      </w:pPr>
    </w:p>
    <w:p w14:paraId="7C0112A8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С порастом дубине, у води се смањује јачина сунчеве светлости, температура опада, а притисак расте.</w:t>
      </w:r>
    </w:p>
    <w:p w14:paraId="5035BF2D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Притисак у води је много јачи него у ваздуху.</w:t>
      </w:r>
    </w:p>
    <w:p w14:paraId="38F3FCD6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Кисеоника у дубоким водама има веома мало.</w:t>
      </w:r>
    </w:p>
    <w:p w14:paraId="03376F45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Жива бића која живе на великим дубинама су се прилагодила тако што имају оклоп, светлеће органе налик лампицама, закржљале или пак огромне очи, те велика уста и зубе.</w:t>
      </w:r>
    </w:p>
    <w:p w14:paraId="00B44F29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Грађа живих бића која живе у великим дубинама им омогућава да лако пронађу храну или партнера у време парења, као и да се сакрију од предатора.</w:t>
      </w:r>
    </w:p>
    <w:p w14:paraId="204D8801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Ланци исхране у дубоким водама започињу потрошачима.</w:t>
      </w:r>
    </w:p>
    <w:p w14:paraId="59674A00" w14:textId="77777777" w:rsidR="0016274B" w:rsidRPr="003F0AC5" w:rsidRDefault="0016274B" w:rsidP="0016274B">
      <w:pPr>
        <w:numPr>
          <w:ilvl w:val="0"/>
          <w:numId w:val="37"/>
        </w:numPr>
        <w:jc w:val="both"/>
        <w:rPr>
          <w:rFonts w:ascii="Times New Roman" w:hAnsi="Times New Roman"/>
          <w:i/>
          <w:lang w:val="sr-Cyrl-RS" w:eastAsia="sr-Latn-RS"/>
        </w:rPr>
      </w:pPr>
      <w:r w:rsidRPr="003F0AC5">
        <w:rPr>
          <w:rFonts w:ascii="Times New Roman" w:hAnsi="Times New Roman"/>
          <w:i/>
          <w:lang w:val="sr-Cyrl-RS" w:eastAsia="sr-Latn-RS"/>
        </w:rPr>
        <w:t>Ланци исхране у дубоким водама започињу потрошачима зато што произвођача хране нема.</w:t>
      </w:r>
    </w:p>
    <w:p w14:paraId="6A8EBF2C" w14:textId="77777777" w:rsidR="0016274B" w:rsidRPr="003F0AC5" w:rsidRDefault="0016274B" w:rsidP="0016274B">
      <w:pPr>
        <w:jc w:val="both"/>
        <w:rPr>
          <w:rFonts w:ascii="Times New Roman" w:hAnsi="Times New Roman"/>
          <w:i/>
          <w:color w:val="00B050"/>
          <w:lang w:val="sr-Cyrl-RS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331A19" w14:textId="77777777" w:rsidR="006F4970" w:rsidRDefault="006F4970" w:rsidP="003F0AC5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53000B4" w14:textId="77777777" w:rsidR="006F4970" w:rsidRDefault="006F4970" w:rsidP="003F0AC5">
      <w:pPr>
        <w:rPr>
          <w:rFonts w:ascii="Times New Roman" w:hAnsi="Times New Roman"/>
          <w:b/>
          <w:lang w:val="sr-Cyrl-RS" w:eastAsia="sr-Latn-RS"/>
        </w:rPr>
      </w:pPr>
    </w:p>
    <w:p w14:paraId="3D5A8DD1" w14:textId="36E909F6" w:rsidR="003F0AC5" w:rsidRPr="006F4970" w:rsidRDefault="003F0AC5" w:rsidP="003F0AC5">
      <w:pPr>
        <w:rPr>
          <w:rFonts w:ascii="Times New Roman" w:hAnsi="Times New Roman"/>
          <w:b/>
          <w:lang w:val="sr-Cyrl-RS" w:eastAsia="sr-Latn-RS"/>
        </w:rPr>
      </w:pPr>
      <w:r w:rsidRPr="006F4970">
        <w:rPr>
          <w:rFonts w:ascii="Times New Roman" w:hAnsi="Times New Roman"/>
          <w:b/>
          <w:lang w:val="sr-Cyrl-RS" w:eastAsia="sr-Latn-RS"/>
        </w:rPr>
        <w:lastRenderedPageBreak/>
        <w:t>Прилог 14</w:t>
      </w:r>
    </w:p>
    <w:p w14:paraId="55FF54F4" w14:textId="77777777" w:rsidR="003F0AC5" w:rsidRPr="006F4970" w:rsidRDefault="003F0AC5" w:rsidP="003F0AC5">
      <w:pPr>
        <w:rPr>
          <w:rFonts w:ascii="Times New Roman" w:hAnsi="Times New Roman"/>
          <w:b/>
          <w:lang w:val="sr-Cyrl-RS" w:eastAsia="sr-Latn-RS"/>
        </w:rPr>
      </w:pPr>
    </w:p>
    <w:p w14:paraId="3F6B002A" w14:textId="77777777" w:rsidR="003F0AC5" w:rsidRPr="006F4970" w:rsidRDefault="003F0AC5" w:rsidP="003F0AC5">
      <w:pPr>
        <w:rPr>
          <w:rFonts w:ascii="Times New Roman" w:hAnsi="Times New Roman"/>
          <w:lang w:val="sr-Cyrl-RS" w:eastAsia="sr-Latn-RS"/>
        </w:rPr>
      </w:pPr>
      <w:r w:rsidRPr="006F4970">
        <w:rPr>
          <w:rFonts w:ascii="Times New Roman" w:hAnsi="Times New Roman"/>
          <w:b/>
          <w:lang w:val="sr-Cyrl-RS" w:eastAsia="sr-Latn-RS"/>
        </w:rPr>
        <w:t>А. Како изгледају ланци исхране у води? Наведене појмове унеси на линије у тексту, као у урађеном примеру. Прецртај речи које си унео/ла на линије, тако да твоја пажња остане усмерена на појмове који нису разврстани.</w:t>
      </w:r>
    </w:p>
    <w:p w14:paraId="06F217D7" w14:textId="77777777" w:rsidR="003F0AC5" w:rsidRPr="006F4970" w:rsidRDefault="003F0AC5" w:rsidP="003F0AC5">
      <w:pPr>
        <w:rPr>
          <w:rFonts w:ascii="Times New Roman" w:hAnsi="Times New Roman"/>
          <w:lang w:val="sr-Cyrl-RS" w:eastAsia="sr-Latn-RS"/>
        </w:rPr>
      </w:pPr>
    </w:p>
    <w:p w14:paraId="108938A6" w14:textId="77777777" w:rsidR="003F0AC5" w:rsidRPr="006F4970" w:rsidRDefault="003F0AC5" w:rsidP="003F0AC5">
      <w:pPr>
        <w:jc w:val="center"/>
        <w:rPr>
          <w:rFonts w:ascii="Arial" w:eastAsia="Arial" w:hAnsi="Arial" w:cs="Arial"/>
          <w:lang w:val="sr-Cyrl-RS" w:eastAsia="sr-Latn-RS"/>
        </w:rPr>
      </w:pPr>
      <w:r w:rsidRPr="006F4970">
        <w:rPr>
          <w:rFonts w:ascii="Arial" w:eastAsia="Arial" w:hAnsi="Arial" w:cs="Arial"/>
          <w:lang w:val="sr-Cyrl-RS" w:eastAsia="sr-Latn-RS"/>
        </w:rPr>
        <w:t xml:space="preserve">лебде, </w:t>
      </w:r>
      <w:r w:rsidRPr="006F4970">
        <w:rPr>
          <w:rFonts w:ascii="Arial" w:eastAsia="Arial" w:hAnsi="Arial" w:cs="Arial"/>
          <w:i/>
          <w:strike/>
          <w:lang w:val="sr-Cyrl-RS" w:eastAsia="sr-Latn-RS"/>
        </w:rPr>
        <w:t>планктонски</w:t>
      </w:r>
      <w:r w:rsidRPr="006F4970">
        <w:rPr>
          <w:rFonts w:ascii="Arial" w:eastAsia="Arial" w:hAnsi="Arial" w:cs="Arial"/>
          <w:i/>
          <w:lang w:val="sr-Cyrl-RS" w:eastAsia="sr-Latn-RS"/>
        </w:rPr>
        <w:t xml:space="preserve">, </w:t>
      </w:r>
      <w:r w:rsidRPr="006F4970">
        <w:rPr>
          <w:rFonts w:ascii="Arial" w:eastAsia="Arial" w:hAnsi="Arial" w:cs="Arial"/>
          <w:lang w:val="sr-Cyrl-RS" w:eastAsia="sr-Latn-RS"/>
        </w:rPr>
        <w:t>морске, једноћелијских, бескичмењаке, рибе, разноврсност,  произвођача, фотосинтезу, вишећелијске, сисаре</w:t>
      </w:r>
    </w:p>
    <w:p w14:paraId="7B4EEBDA" w14:textId="77777777" w:rsidR="003F0AC5" w:rsidRPr="006F4970" w:rsidRDefault="003F0AC5" w:rsidP="003F0AC5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1DBB0934" w14:textId="77777777" w:rsidR="003F0AC5" w:rsidRPr="006F4970" w:rsidRDefault="003F0AC5" w:rsidP="003F0AC5">
      <w:pPr>
        <w:jc w:val="both"/>
        <w:rPr>
          <w:rFonts w:ascii="Times New Roman" w:hAnsi="Times New Roman"/>
          <w:lang w:val="sr-Cyrl-RS" w:eastAsia="sr-Latn-RS"/>
        </w:rPr>
      </w:pPr>
      <w:r w:rsidRPr="006F4970">
        <w:rPr>
          <w:rFonts w:ascii="Times New Roman" w:hAnsi="Times New Roman"/>
          <w:lang w:val="sr-Cyrl-RS" w:eastAsia="sr-Latn-RS"/>
        </w:rPr>
        <w:t xml:space="preserve">Главни произвођачи у морима су (1) </w:t>
      </w:r>
      <w:r w:rsidRPr="006F4970">
        <w:rPr>
          <w:rFonts w:ascii="Times New Roman" w:hAnsi="Times New Roman"/>
          <w:i/>
          <w:u w:val="single"/>
          <w:lang w:val="sr-Cyrl-RS" w:eastAsia="sr-Latn-RS"/>
        </w:rPr>
        <w:t xml:space="preserve">  планктонски  </w:t>
      </w:r>
      <w:r w:rsidRPr="006F4970">
        <w:rPr>
          <w:rFonts w:ascii="Times New Roman" w:hAnsi="Times New Roman"/>
          <w:lang w:val="sr-Cyrl-RS" w:eastAsia="sr-Latn-RS"/>
        </w:rPr>
        <w:t xml:space="preserve">организми, који (2) ______________ у води, и (3)______________ алге, које се називају (4) ______________ траве. Планктон се састоји од (5) ______________ алги које врше (6) ______________, као и од једноћелијских животиња које се хране тим алгама. Планктон представља храну за поједине бескичмењаке или ситније (7) ______________, али и за велике (8) ______________ китове. У слатким водама, такође постоје алге које имају улогу (9) ______________, али постоји и већа (10) ______________ биљних врста него у мору. </w:t>
      </w:r>
    </w:p>
    <w:p w14:paraId="2B5CBEDF" w14:textId="77777777" w:rsidR="003F0AC5" w:rsidRPr="006F4970" w:rsidRDefault="003F0AC5" w:rsidP="003F0AC5">
      <w:pPr>
        <w:rPr>
          <w:rFonts w:ascii="Times New Roman" w:hAnsi="Times New Roman"/>
          <w:b/>
          <w:lang w:val="sr-Cyrl-RS" w:eastAsia="sr-Latn-RS"/>
        </w:rPr>
      </w:pPr>
    </w:p>
    <w:p w14:paraId="20134695" w14:textId="77777777" w:rsidR="003F0AC5" w:rsidRPr="006F4970" w:rsidRDefault="003F0AC5" w:rsidP="003F0AC5">
      <w:pPr>
        <w:rPr>
          <w:rFonts w:ascii="Times New Roman" w:hAnsi="Times New Roman"/>
          <w:lang w:val="sr-Cyrl-RS" w:eastAsia="sr-Latn-RS"/>
        </w:rPr>
      </w:pPr>
      <w:r w:rsidRPr="006F4970">
        <w:rPr>
          <w:rFonts w:ascii="Times New Roman" w:hAnsi="Times New Roman"/>
          <w:b/>
          <w:lang w:val="sr-Cyrl-RS" w:eastAsia="sr-Latn-RS"/>
        </w:rPr>
        <w:t xml:space="preserve">Б. </w:t>
      </w:r>
      <w:r w:rsidRPr="006F4970">
        <w:rPr>
          <w:rFonts w:ascii="Times New Roman" w:hAnsi="Times New Roman"/>
          <w:lang w:val="sr-Cyrl-RS" w:eastAsia="sr-Latn-RS"/>
        </w:rPr>
        <w:t xml:space="preserve">Пажљиво прочитај пасус испод наслова </w:t>
      </w:r>
      <w:r w:rsidRPr="006F4970">
        <w:rPr>
          <w:rFonts w:ascii="Times New Roman" w:hAnsi="Times New Roman"/>
          <w:i/>
          <w:lang w:val="sr-Cyrl-RS" w:eastAsia="sr-Latn-RS"/>
        </w:rPr>
        <w:t>Шта још делује на жива бића у води?</w:t>
      </w:r>
      <w:r w:rsidRPr="006F4970">
        <w:rPr>
          <w:rFonts w:ascii="Times New Roman" w:hAnsi="Times New Roman"/>
          <w:lang w:val="sr-Cyrl-RS" w:eastAsia="sr-Latn-RS"/>
        </w:rPr>
        <w:t xml:space="preserve"> у уџбенику на страни 95, а затим напиши седам питања чији се одговори налазе у том пасусу. Приликом састављања питања придржавај се задатих облика упитних реченица (питања морају започети речима које су већ уписане). Прво питање је урађено као пример.</w:t>
      </w:r>
    </w:p>
    <w:p w14:paraId="1E87863E" w14:textId="77777777" w:rsidR="003F0AC5" w:rsidRPr="006F4970" w:rsidRDefault="003F0AC5" w:rsidP="003F0AC5">
      <w:pPr>
        <w:rPr>
          <w:rFonts w:ascii="Times New Roman" w:hAnsi="Times New Roman"/>
          <w:b/>
          <w:lang w:val="sr-Cyrl-RS" w:eastAsia="sr-Latn-RS"/>
        </w:rPr>
      </w:pPr>
      <w:r w:rsidRPr="006F4970">
        <w:rPr>
          <w:rFonts w:ascii="Times New Roman" w:hAnsi="Times New Roman"/>
          <w:b/>
          <w:lang w:val="sr-Cyrl-RS" w:eastAsia="sr-Latn-RS"/>
        </w:rPr>
        <w:t>Питања:</w:t>
      </w:r>
    </w:p>
    <w:tbl>
      <w:tblPr>
        <w:tblW w:w="96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2242"/>
        <w:gridCol w:w="6622"/>
        <w:gridCol w:w="378"/>
      </w:tblGrid>
      <w:tr w:rsidR="003F0AC5" w:rsidRPr="006F4970" w14:paraId="2E29AEBB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5035B045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1.</w:t>
            </w:r>
          </w:p>
        </w:tc>
        <w:tc>
          <w:tcPr>
            <w:tcW w:w="2242" w:type="dxa"/>
            <w:vAlign w:val="bottom"/>
          </w:tcPr>
          <w:p w14:paraId="36B8264D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ШТА</w:t>
            </w:r>
          </w:p>
        </w:tc>
        <w:tc>
          <w:tcPr>
            <w:tcW w:w="6622" w:type="dxa"/>
            <w:tcBorders>
              <w:bottom w:val="single" w:sz="4" w:space="0" w:color="000000"/>
            </w:tcBorders>
          </w:tcPr>
          <w:p w14:paraId="51A22CA4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6F4970">
              <w:rPr>
                <w:rFonts w:ascii="Times New Roman" w:hAnsi="Times New Roman"/>
                <w:i/>
                <w:lang w:val="sr-Cyrl-RS" w:eastAsia="sr-Latn-RS"/>
              </w:rPr>
              <w:t>се дешава са порастом дубине у води</w:t>
            </w:r>
          </w:p>
        </w:tc>
        <w:tc>
          <w:tcPr>
            <w:tcW w:w="378" w:type="dxa"/>
          </w:tcPr>
          <w:p w14:paraId="55977328" w14:textId="77777777" w:rsidR="003F0AC5" w:rsidRPr="006F4970" w:rsidRDefault="003F0AC5" w:rsidP="003F0AC5">
            <w:pPr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  <w:tr w:rsidR="003F0AC5" w:rsidRPr="006F4970" w14:paraId="1663D7C7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102116AD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2.</w:t>
            </w:r>
          </w:p>
        </w:tc>
        <w:tc>
          <w:tcPr>
            <w:tcW w:w="2242" w:type="dxa"/>
            <w:vAlign w:val="bottom"/>
          </w:tcPr>
          <w:p w14:paraId="606F9D0C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КАКАВ</w:t>
            </w:r>
          </w:p>
        </w:tc>
        <w:tc>
          <w:tcPr>
            <w:tcW w:w="6622" w:type="dxa"/>
            <w:tcBorders>
              <w:top w:val="single" w:sz="4" w:space="0" w:color="000000"/>
              <w:bottom w:val="single" w:sz="4" w:space="0" w:color="000000"/>
            </w:tcBorders>
          </w:tcPr>
          <w:p w14:paraId="34E8CA06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378" w:type="dxa"/>
          </w:tcPr>
          <w:p w14:paraId="619B1AE6" w14:textId="77777777" w:rsidR="003F0AC5" w:rsidRPr="006F4970" w:rsidRDefault="003F0AC5" w:rsidP="003F0AC5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  <w:tr w:rsidR="003F0AC5" w:rsidRPr="006F4970" w14:paraId="3B831C10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0F59A831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3.</w:t>
            </w:r>
          </w:p>
        </w:tc>
        <w:tc>
          <w:tcPr>
            <w:tcW w:w="2242" w:type="dxa"/>
            <w:vAlign w:val="bottom"/>
          </w:tcPr>
          <w:p w14:paraId="7D960A6E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КОЛИКО</w:t>
            </w:r>
          </w:p>
        </w:tc>
        <w:tc>
          <w:tcPr>
            <w:tcW w:w="6622" w:type="dxa"/>
            <w:tcBorders>
              <w:top w:val="single" w:sz="4" w:space="0" w:color="000000"/>
              <w:bottom w:val="single" w:sz="4" w:space="0" w:color="000000"/>
            </w:tcBorders>
          </w:tcPr>
          <w:p w14:paraId="001B2BBB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378" w:type="dxa"/>
          </w:tcPr>
          <w:p w14:paraId="2D694B86" w14:textId="77777777" w:rsidR="003F0AC5" w:rsidRPr="006F4970" w:rsidRDefault="003F0AC5" w:rsidP="003F0AC5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  <w:tr w:rsidR="003F0AC5" w:rsidRPr="006F4970" w14:paraId="142F66EF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2FD86582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4.</w:t>
            </w:r>
          </w:p>
        </w:tc>
        <w:tc>
          <w:tcPr>
            <w:tcW w:w="2242" w:type="dxa"/>
            <w:vAlign w:val="bottom"/>
          </w:tcPr>
          <w:p w14:paraId="1BBB01F2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КАКО</w:t>
            </w:r>
          </w:p>
        </w:tc>
        <w:tc>
          <w:tcPr>
            <w:tcW w:w="6622" w:type="dxa"/>
            <w:tcBorders>
              <w:top w:val="single" w:sz="4" w:space="0" w:color="000000"/>
              <w:bottom w:val="single" w:sz="4" w:space="0" w:color="000000"/>
            </w:tcBorders>
          </w:tcPr>
          <w:p w14:paraId="704672F5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378" w:type="dxa"/>
          </w:tcPr>
          <w:p w14:paraId="59B51D3C" w14:textId="77777777" w:rsidR="003F0AC5" w:rsidRPr="006F4970" w:rsidRDefault="003F0AC5" w:rsidP="003F0AC5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  <w:tr w:rsidR="003F0AC5" w:rsidRPr="006F4970" w14:paraId="19CE7DF1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798C9405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5.</w:t>
            </w:r>
          </w:p>
        </w:tc>
        <w:tc>
          <w:tcPr>
            <w:tcW w:w="2242" w:type="dxa"/>
            <w:vAlign w:val="bottom"/>
          </w:tcPr>
          <w:p w14:paraId="211782AC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ШТА ОМОГУЋАВА</w:t>
            </w:r>
          </w:p>
        </w:tc>
        <w:tc>
          <w:tcPr>
            <w:tcW w:w="6622" w:type="dxa"/>
            <w:tcBorders>
              <w:top w:val="single" w:sz="4" w:space="0" w:color="000000"/>
              <w:bottom w:val="single" w:sz="4" w:space="0" w:color="000000"/>
            </w:tcBorders>
          </w:tcPr>
          <w:p w14:paraId="1DFCC7E5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378" w:type="dxa"/>
          </w:tcPr>
          <w:p w14:paraId="058D53A4" w14:textId="77777777" w:rsidR="003F0AC5" w:rsidRPr="006F4970" w:rsidRDefault="003F0AC5" w:rsidP="003F0AC5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  <w:tr w:rsidR="003F0AC5" w:rsidRPr="006F4970" w14:paraId="2A7D8822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21C24558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6.</w:t>
            </w:r>
          </w:p>
        </w:tc>
        <w:tc>
          <w:tcPr>
            <w:tcW w:w="2242" w:type="dxa"/>
            <w:vAlign w:val="bottom"/>
          </w:tcPr>
          <w:p w14:paraId="34EAFCB0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КАКО ЗАПОЧИЊУ</w:t>
            </w:r>
          </w:p>
        </w:tc>
        <w:tc>
          <w:tcPr>
            <w:tcW w:w="6622" w:type="dxa"/>
            <w:tcBorders>
              <w:top w:val="single" w:sz="4" w:space="0" w:color="000000"/>
              <w:bottom w:val="single" w:sz="4" w:space="0" w:color="000000"/>
            </w:tcBorders>
          </w:tcPr>
          <w:p w14:paraId="35ECBCDC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378" w:type="dxa"/>
          </w:tcPr>
          <w:p w14:paraId="5616245B" w14:textId="77777777" w:rsidR="003F0AC5" w:rsidRPr="006F4970" w:rsidRDefault="003F0AC5" w:rsidP="003F0AC5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  <w:tr w:rsidR="003F0AC5" w:rsidRPr="006F4970" w14:paraId="359B6E08" w14:textId="77777777" w:rsidTr="003F0AC5">
        <w:trPr>
          <w:trHeight w:val="320"/>
        </w:trPr>
        <w:tc>
          <w:tcPr>
            <w:tcW w:w="396" w:type="dxa"/>
            <w:vAlign w:val="bottom"/>
          </w:tcPr>
          <w:p w14:paraId="2CDC485C" w14:textId="77777777" w:rsidR="003F0AC5" w:rsidRPr="006F4970" w:rsidRDefault="003F0AC5" w:rsidP="003F0AC5">
            <w:pPr>
              <w:jc w:val="center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7.</w:t>
            </w:r>
          </w:p>
        </w:tc>
        <w:tc>
          <w:tcPr>
            <w:tcW w:w="2242" w:type="dxa"/>
            <w:vAlign w:val="bottom"/>
          </w:tcPr>
          <w:p w14:paraId="19D0BA41" w14:textId="77777777" w:rsidR="003F0AC5" w:rsidRPr="006F4970" w:rsidRDefault="003F0AC5" w:rsidP="003F0AC5">
            <w:pPr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ЗАШТО</w:t>
            </w:r>
          </w:p>
        </w:tc>
        <w:tc>
          <w:tcPr>
            <w:tcW w:w="6622" w:type="dxa"/>
            <w:tcBorders>
              <w:top w:val="single" w:sz="4" w:space="0" w:color="000000"/>
              <w:bottom w:val="single" w:sz="4" w:space="0" w:color="000000"/>
            </w:tcBorders>
          </w:tcPr>
          <w:p w14:paraId="7786185E" w14:textId="77777777" w:rsidR="003F0AC5" w:rsidRPr="006F4970" w:rsidRDefault="003F0AC5" w:rsidP="003F0AC5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378" w:type="dxa"/>
          </w:tcPr>
          <w:p w14:paraId="6E61B64C" w14:textId="77777777" w:rsidR="003F0AC5" w:rsidRPr="006F4970" w:rsidRDefault="003F0AC5" w:rsidP="003F0AC5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?</w:t>
            </w:r>
          </w:p>
        </w:tc>
      </w:tr>
    </w:tbl>
    <w:p w14:paraId="26D8FC74" w14:textId="77777777" w:rsidR="003F0AC5" w:rsidRPr="006F4970" w:rsidRDefault="003F0AC5" w:rsidP="003F0AC5">
      <w:pPr>
        <w:rPr>
          <w:rFonts w:ascii="Times New Roman" w:hAnsi="Times New Roman"/>
          <w:b/>
          <w:lang w:val="sr-Cyrl-RS" w:eastAsia="sr-Latn-RS"/>
        </w:rPr>
      </w:pPr>
    </w:p>
    <w:p w14:paraId="6D59B5EB" w14:textId="77777777" w:rsidR="003F0AC5" w:rsidRPr="006F4970" w:rsidRDefault="003F0AC5" w:rsidP="003F0AC5">
      <w:pPr>
        <w:rPr>
          <w:rFonts w:ascii="Times New Roman" w:hAnsi="Times New Roman"/>
          <w:lang w:val="sr-Cyrl-RS" w:eastAsia="sr-Latn-RS"/>
        </w:rPr>
      </w:pPr>
      <w:bookmarkStart w:id="1" w:name="_3znysh7" w:colFirst="0" w:colLast="0"/>
      <w:bookmarkEnd w:id="1"/>
      <w:r w:rsidRPr="006F4970">
        <w:rPr>
          <w:rFonts w:ascii="Times New Roman" w:hAnsi="Times New Roman"/>
          <w:b/>
          <w:lang w:val="sr-Cyrl-RS" w:eastAsia="sr-Latn-RS"/>
        </w:rPr>
        <w:t xml:space="preserve">В. </w:t>
      </w:r>
      <w:r w:rsidRPr="006F4970">
        <w:rPr>
          <w:rFonts w:ascii="Times New Roman" w:hAnsi="Times New Roman"/>
          <w:lang w:val="sr-Cyrl-RS" w:eastAsia="sr-Latn-RS"/>
        </w:rPr>
        <w:t xml:space="preserve">Прочитај текст у уџбенику испод наслова </w:t>
      </w:r>
      <w:r w:rsidRPr="006F4970">
        <w:rPr>
          <w:rFonts w:ascii="Times New Roman" w:hAnsi="Times New Roman"/>
          <w:i/>
          <w:lang w:val="sr-Cyrl-RS" w:eastAsia="sr-Latn-RS"/>
        </w:rPr>
        <w:t>Како кретање воде утиче на њене становнике?</w:t>
      </w:r>
      <w:r w:rsidRPr="006F4970">
        <w:rPr>
          <w:rFonts w:ascii="Times New Roman" w:hAnsi="Times New Roman"/>
          <w:lang w:val="sr-Cyrl-RS" w:eastAsia="sr-Latn-RS"/>
        </w:rPr>
        <w:t xml:space="preserve"> на странама 96 и 97, а затим повежи питања наведена у колони лево са одговарајућим одговорима у колони десно тако што ћеш на линију испред питања уписати одговарајуће слово. Први пар питање–одговор је урађен као пример.</w:t>
      </w:r>
    </w:p>
    <w:tbl>
      <w:tblPr>
        <w:tblW w:w="10916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710"/>
        <w:gridCol w:w="3785"/>
        <w:gridCol w:w="567"/>
        <w:gridCol w:w="5854"/>
      </w:tblGrid>
      <w:tr w:rsidR="003F0AC5" w:rsidRPr="006F4970" w14:paraId="0AF7C021" w14:textId="77777777" w:rsidTr="003F0AC5">
        <w:trPr>
          <w:trHeight w:val="640"/>
        </w:trPr>
        <w:tc>
          <w:tcPr>
            <w:tcW w:w="710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A4F906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  <w:bookmarkStart w:id="2" w:name="_2et92p0" w:colFirst="0" w:colLast="0"/>
            <w:bookmarkEnd w:id="2"/>
            <w:r w:rsidRPr="006F4970">
              <w:rPr>
                <w:rFonts w:ascii="Times New Roman" w:hAnsi="Times New Roman"/>
                <w:lang w:val="sr-Cyrl-RS" w:eastAsia="sr-Latn-RS"/>
              </w:rPr>
              <w:t>в</w:t>
            </w: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F23060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Који су облици кретања воде?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69A82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а)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23994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Кретањем се вода филтрира, а хранљиве материје и кисеоник са копна доспевају до произвођача и осталих живих бића у ланцу исхране.</w:t>
            </w:r>
          </w:p>
        </w:tc>
      </w:tr>
      <w:tr w:rsidR="003F0AC5" w:rsidRPr="006F4970" w14:paraId="4A57AD41" w14:textId="77777777" w:rsidTr="003F0AC5">
        <w:trPr>
          <w:trHeight w:val="600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9271E7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28826F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Чему доприноси кретање воде?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0BC28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б)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F3095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Чврсто су причвршћене за стене да их вода не би однела; имају дуге, танке и кожасте листове како их таласи не би покидали.</w:t>
            </w:r>
          </w:p>
        </w:tc>
      </w:tr>
      <w:tr w:rsidR="003F0AC5" w:rsidRPr="006F4970" w14:paraId="1088A484" w14:textId="77777777" w:rsidTr="003F0AC5">
        <w:trPr>
          <w:trHeight w:val="260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9E6A63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640E49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Какве адаптације на кретање воде су развиле биљке и алге?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FACF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strike/>
                <w:lang w:val="sr-Cyrl-RS" w:eastAsia="sr-Latn-RS"/>
              </w:rPr>
            </w:pPr>
            <w:r w:rsidRPr="006F4970">
              <w:rPr>
                <w:rFonts w:ascii="Times New Roman" w:hAnsi="Times New Roman"/>
                <w:strike/>
                <w:lang w:val="sr-Cyrl-RS" w:eastAsia="sr-Latn-RS"/>
              </w:rPr>
              <w:t>в)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6AD71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Водене струје, таласи, плима и осека.</w:t>
            </w:r>
          </w:p>
        </w:tc>
      </w:tr>
      <w:tr w:rsidR="003F0AC5" w:rsidRPr="006F4970" w14:paraId="55B07659" w14:textId="77777777" w:rsidTr="003F0AC5">
        <w:trPr>
          <w:trHeight w:val="280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1C14F9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5D7711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Како се хране водене биљке и алге?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D7C26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г)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0A7C2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Целом површином тела.</w:t>
            </w:r>
          </w:p>
        </w:tc>
      </w:tr>
      <w:tr w:rsidR="003F0AC5" w:rsidRPr="006F4970" w14:paraId="498BD1EC" w14:textId="77777777" w:rsidTr="003F0AC5">
        <w:trPr>
          <w:trHeight w:val="60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B90900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9B2894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Какве могу бити копнене воде?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9F0A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д)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22469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Рибе са снажним вретенастим телом.</w:t>
            </w:r>
          </w:p>
        </w:tc>
      </w:tr>
      <w:tr w:rsidR="003F0AC5" w:rsidRPr="006F4970" w14:paraId="36B3742E" w14:textId="77777777" w:rsidTr="003F0AC5">
        <w:trPr>
          <w:trHeight w:val="180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01154B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9A8776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Какве рибе живе у планинским водама?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B6999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ђ)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E11C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 xml:space="preserve">Стајаће и текуће. </w:t>
            </w:r>
          </w:p>
          <w:p w14:paraId="46AEB06F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3F0AC5" w:rsidRPr="006F4970" w14:paraId="362FE6E1" w14:textId="77777777" w:rsidTr="003F0AC5">
        <w:trPr>
          <w:trHeight w:val="200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7CEB18" w14:textId="77777777" w:rsidR="003F0AC5" w:rsidRPr="006F4970" w:rsidRDefault="003F0AC5" w:rsidP="003F0AC5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7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53BE26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Какве рибе живе у мирним водама?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2AE1F" w14:textId="77777777" w:rsidR="003F0AC5" w:rsidRPr="006F4970" w:rsidRDefault="003F0AC5" w:rsidP="003F0AC5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е)</w:t>
            </w:r>
          </w:p>
        </w:tc>
        <w:tc>
          <w:tcPr>
            <w:tcW w:w="58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E8778" w14:textId="77777777" w:rsidR="003F0AC5" w:rsidRPr="006F4970" w:rsidRDefault="003F0AC5" w:rsidP="003F0AC5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6F4970">
              <w:rPr>
                <w:rFonts w:ascii="Times New Roman" w:hAnsi="Times New Roman"/>
                <w:lang w:val="sr-Cyrl-RS" w:eastAsia="sr-Latn-RS"/>
              </w:rPr>
              <w:t>Рибе са спљоштеним телом.</w:t>
            </w:r>
          </w:p>
        </w:tc>
      </w:tr>
    </w:tbl>
    <w:p w14:paraId="48605560" w14:textId="32B82D00" w:rsidR="002429C9" w:rsidRPr="002429C9" w:rsidRDefault="002429C9" w:rsidP="002429C9"/>
    <w:p w14:paraId="5EA32CC5" w14:textId="34F95E41" w:rsidR="002429C9" w:rsidRPr="002429C9" w:rsidRDefault="002429C9" w:rsidP="002429C9"/>
    <w:p w14:paraId="5DA1B18A" w14:textId="1F24D161" w:rsidR="002429C9" w:rsidRDefault="002429C9" w:rsidP="002429C9"/>
    <w:p w14:paraId="62812C56" w14:textId="77777777" w:rsidR="002429C9" w:rsidRPr="002429C9" w:rsidRDefault="002429C9" w:rsidP="002429C9">
      <w:pPr>
        <w:ind w:firstLine="720"/>
      </w:pPr>
    </w:p>
    <w:sectPr w:rsidR="002429C9" w:rsidRPr="002429C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E51CA" w14:textId="77777777" w:rsidR="0038336A" w:rsidRDefault="0038336A" w:rsidP="00EF0681">
      <w:r>
        <w:separator/>
      </w:r>
    </w:p>
  </w:endnote>
  <w:endnote w:type="continuationSeparator" w:id="0">
    <w:p w14:paraId="7395DF2C" w14:textId="77777777" w:rsidR="0038336A" w:rsidRDefault="0038336A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F1E02" w14:textId="77777777" w:rsidR="0038336A" w:rsidRDefault="0038336A" w:rsidP="00EF0681">
      <w:r>
        <w:separator/>
      </w:r>
    </w:p>
  </w:footnote>
  <w:footnote w:type="continuationSeparator" w:id="0">
    <w:p w14:paraId="49631D2B" w14:textId="77777777" w:rsidR="0038336A" w:rsidRDefault="0038336A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EF2409"/>
    <w:multiLevelType w:val="multilevel"/>
    <w:tmpl w:val="2A38F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9A7CC3"/>
    <w:multiLevelType w:val="multilevel"/>
    <w:tmpl w:val="212857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41168"/>
    <w:multiLevelType w:val="multilevel"/>
    <w:tmpl w:val="DB18D1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F4FF5"/>
    <w:multiLevelType w:val="multilevel"/>
    <w:tmpl w:val="71728D48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3"/>
  </w:num>
  <w:num w:numId="3">
    <w:abstractNumId w:val="34"/>
  </w:num>
  <w:num w:numId="4">
    <w:abstractNumId w:val="18"/>
  </w:num>
  <w:num w:numId="5">
    <w:abstractNumId w:val="4"/>
  </w:num>
  <w:num w:numId="6">
    <w:abstractNumId w:val="37"/>
  </w:num>
  <w:num w:numId="7">
    <w:abstractNumId w:val="12"/>
  </w:num>
  <w:num w:numId="8">
    <w:abstractNumId w:val="1"/>
  </w:num>
  <w:num w:numId="9">
    <w:abstractNumId w:val="24"/>
  </w:num>
  <w:num w:numId="10">
    <w:abstractNumId w:val="10"/>
  </w:num>
  <w:num w:numId="11">
    <w:abstractNumId w:val="14"/>
  </w:num>
  <w:num w:numId="12">
    <w:abstractNumId w:val="5"/>
  </w:num>
  <w:num w:numId="13">
    <w:abstractNumId w:val="17"/>
  </w:num>
  <w:num w:numId="14">
    <w:abstractNumId w:val="32"/>
  </w:num>
  <w:num w:numId="15">
    <w:abstractNumId w:val="11"/>
  </w:num>
  <w:num w:numId="16">
    <w:abstractNumId w:val="28"/>
  </w:num>
  <w:num w:numId="17">
    <w:abstractNumId w:val="30"/>
  </w:num>
  <w:num w:numId="18">
    <w:abstractNumId w:val="8"/>
  </w:num>
  <w:num w:numId="19">
    <w:abstractNumId w:val="0"/>
  </w:num>
  <w:num w:numId="20">
    <w:abstractNumId w:val="27"/>
  </w:num>
  <w:num w:numId="21">
    <w:abstractNumId w:val="35"/>
  </w:num>
  <w:num w:numId="22">
    <w:abstractNumId w:val="38"/>
  </w:num>
  <w:num w:numId="23">
    <w:abstractNumId w:val="26"/>
  </w:num>
  <w:num w:numId="24">
    <w:abstractNumId w:val="21"/>
  </w:num>
  <w:num w:numId="25">
    <w:abstractNumId w:val="29"/>
  </w:num>
  <w:num w:numId="26">
    <w:abstractNumId w:val="2"/>
  </w:num>
  <w:num w:numId="27">
    <w:abstractNumId w:val="33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5"/>
  </w:num>
  <w:num w:numId="33">
    <w:abstractNumId w:val="22"/>
  </w:num>
  <w:num w:numId="34">
    <w:abstractNumId w:val="19"/>
  </w:num>
  <w:num w:numId="35">
    <w:abstractNumId w:val="36"/>
  </w:num>
  <w:num w:numId="36">
    <w:abstractNumId w:val="31"/>
  </w:num>
  <w:num w:numId="37">
    <w:abstractNumId w:val="25"/>
  </w:num>
  <w:num w:numId="38">
    <w:abstractNumId w:val="39"/>
  </w:num>
  <w:num w:numId="39">
    <w:abstractNumId w:val="16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6CC0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6274B"/>
    <w:rsid w:val="0016641E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07BD2"/>
    <w:rsid w:val="00221539"/>
    <w:rsid w:val="002331A7"/>
    <w:rsid w:val="002429C9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2F6B57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20D8"/>
    <w:rsid w:val="0038336A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3F0AC5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4F5646"/>
    <w:rsid w:val="00504338"/>
    <w:rsid w:val="0052394E"/>
    <w:rsid w:val="00527ECF"/>
    <w:rsid w:val="00531575"/>
    <w:rsid w:val="005351DF"/>
    <w:rsid w:val="00536B52"/>
    <w:rsid w:val="005409E8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B78"/>
    <w:rsid w:val="00644DA5"/>
    <w:rsid w:val="00670F11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6F4970"/>
    <w:rsid w:val="00701BDA"/>
    <w:rsid w:val="00702C46"/>
    <w:rsid w:val="0071486F"/>
    <w:rsid w:val="007162CE"/>
    <w:rsid w:val="00724465"/>
    <w:rsid w:val="007255E4"/>
    <w:rsid w:val="00734736"/>
    <w:rsid w:val="00735E0B"/>
    <w:rsid w:val="00750140"/>
    <w:rsid w:val="00755953"/>
    <w:rsid w:val="007823C1"/>
    <w:rsid w:val="007A7AB1"/>
    <w:rsid w:val="007B41A0"/>
    <w:rsid w:val="007B46A5"/>
    <w:rsid w:val="007B473F"/>
    <w:rsid w:val="007B6ADB"/>
    <w:rsid w:val="007C23DB"/>
    <w:rsid w:val="007C308A"/>
    <w:rsid w:val="007D220F"/>
    <w:rsid w:val="007E0CDD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54234"/>
    <w:rsid w:val="0086183C"/>
    <w:rsid w:val="00866478"/>
    <w:rsid w:val="00882DBF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15532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A2806"/>
    <w:rsid w:val="00BD05BD"/>
    <w:rsid w:val="00BD2C33"/>
    <w:rsid w:val="00BD2E91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C31DE"/>
    <w:rsid w:val="00CC3C29"/>
    <w:rsid w:val="00CC6E55"/>
    <w:rsid w:val="00CC73EB"/>
    <w:rsid w:val="00CD3E3E"/>
    <w:rsid w:val="00CD61E1"/>
    <w:rsid w:val="00CF44CF"/>
    <w:rsid w:val="00CF7303"/>
    <w:rsid w:val="00D0195A"/>
    <w:rsid w:val="00D019D7"/>
    <w:rsid w:val="00D136A9"/>
    <w:rsid w:val="00D14000"/>
    <w:rsid w:val="00D22B89"/>
    <w:rsid w:val="00D22FE6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C6A45"/>
    <w:rsid w:val="00FD35CA"/>
    <w:rsid w:val="00FE294F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6E79C-D736-4F98-928C-8C6FA86A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11</cp:revision>
  <dcterms:created xsi:type="dcterms:W3CDTF">2019-10-06T12:20:00Z</dcterms:created>
  <dcterms:modified xsi:type="dcterms:W3CDTF">2019-11-20T16:05:00Z</dcterms:modified>
</cp:coreProperties>
</file>